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84"/>
        </w:tabs>
        <w:adjustRightInd w:val="0"/>
        <w:snapToGrid w:val="0"/>
        <w:ind w:left="160" w:hanging="160" w:hangingChars="57"/>
        <w:jc w:val="center"/>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10439400</wp:posOffset>
            </wp:positionV>
            <wp:extent cx="482600" cy="419100"/>
            <wp:effectExtent l="0" t="0" r="1270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482600" cy="419100"/>
                    </a:xfrm>
                    <a:prstGeom prst="rect">
                      <a:avLst/>
                    </a:prstGeom>
                  </pic:spPr>
                </pic:pic>
              </a:graphicData>
            </a:graphic>
          </wp:anchor>
        </w:drawing>
      </w:r>
      <w:bookmarkStart w:id="0" w:name="_Hlk124007748"/>
      <w:r>
        <w:rPr>
          <w:rFonts w:hint="eastAsia" w:ascii="宋体" w:hAnsi="宋体" w:eastAsia="宋体" w:cs="宋体"/>
          <w:b/>
          <w:bCs/>
          <w:color w:val="auto"/>
          <w:sz w:val="28"/>
          <w:szCs w:val="28"/>
          <w:lang w:eastAsia="zh-CN"/>
        </w:rPr>
        <w:t>2</w:t>
      </w:r>
      <w:r>
        <w:rPr>
          <w:rFonts w:ascii="宋体" w:hAnsi="宋体" w:eastAsia="宋体" w:cs="宋体"/>
          <w:b/>
          <w:bCs/>
          <w:color w:val="auto"/>
          <w:sz w:val="28"/>
          <w:szCs w:val="28"/>
          <w:lang w:eastAsia="zh-CN"/>
        </w:rPr>
        <w:t>022-2023</w:t>
      </w:r>
      <w:r>
        <w:rPr>
          <w:rFonts w:hint="eastAsia" w:ascii="宋体" w:hAnsi="宋体" w:eastAsia="宋体" w:cs="宋体"/>
          <w:b/>
          <w:bCs/>
          <w:color w:val="auto"/>
          <w:sz w:val="28"/>
          <w:szCs w:val="28"/>
          <w:lang w:eastAsia="zh-CN"/>
        </w:rPr>
        <w:t>学年度第一学期期末测试卷</w:t>
      </w:r>
    </w:p>
    <w:p>
      <w:pPr>
        <w:pStyle w:val="2"/>
        <w:jc w:val="center"/>
        <w:rPr>
          <w:rFonts w:eastAsiaTheme="minorEastAsia"/>
          <w:color w:val="auto"/>
          <w:lang w:eastAsia="zh-CN"/>
        </w:rPr>
      </w:pPr>
      <w:r>
        <w:rPr>
          <w:rFonts w:hint="eastAsia" w:ascii="宋体" w:hAnsi="宋体" w:eastAsia="宋体"/>
          <w:color w:val="auto"/>
          <w:sz w:val="28"/>
          <w:szCs w:val="28"/>
          <w:lang w:eastAsia="zh-CN"/>
        </w:rPr>
        <w:t>八年级语文</w:t>
      </w:r>
    </w:p>
    <w:p>
      <w:pPr>
        <w:tabs>
          <w:tab w:val="left" w:pos="384"/>
        </w:tabs>
        <w:adjustRightInd w:val="0"/>
        <w:snapToGrid w:val="0"/>
        <w:ind w:left="120" w:hanging="120" w:hangingChars="57"/>
        <w:jc w:val="center"/>
        <w:rPr>
          <w:b/>
          <w:bCs/>
          <w:color w:val="auto"/>
          <w:lang w:eastAsia="zh-CN"/>
        </w:rPr>
      </w:pPr>
      <w:r>
        <w:rPr>
          <w:rFonts w:hint="eastAsia" w:ascii="宋体" w:hAnsi="宋体" w:eastAsia="宋体" w:cs="宋体"/>
          <w:b/>
          <w:bCs/>
          <w:color w:val="auto"/>
          <w:lang w:eastAsia="zh-CN"/>
        </w:rPr>
        <w:t>第一部分 基础知识</w:t>
      </w:r>
      <w:r>
        <w:rPr>
          <w:b/>
          <w:bCs/>
          <w:color w:val="auto"/>
          <w:lang w:eastAsia="zh-CN"/>
        </w:rPr>
        <w:tab/>
      </w:r>
      <w:r>
        <w:rPr>
          <w:rFonts w:hint="eastAsia" w:ascii="宋体" w:hAnsi="宋体" w:eastAsia="宋体" w:cs="宋体"/>
          <w:b/>
          <w:bCs/>
          <w:color w:val="auto"/>
          <w:lang w:eastAsia="zh-CN"/>
        </w:rPr>
        <w:t>（</w:t>
      </w:r>
      <w:r>
        <w:rPr>
          <w:b/>
          <w:bCs/>
          <w:color w:val="auto"/>
          <w:lang w:eastAsia="zh-CN"/>
        </w:rPr>
        <w:t>1</w:t>
      </w:r>
      <w:r>
        <w:rPr>
          <w:rFonts w:hint="eastAsia" w:ascii="宋体" w:hAnsi="宋体" w:eastAsia="宋体" w:cs="宋体"/>
          <w:b/>
          <w:bCs/>
          <w:color w:val="auto"/>
          <w:lang w:eastAsia="zh-CN"/>
        </w:rPr>
        <w:t>～</w:t>
      </w:r>
      <w:r>
        <w:rPr>
          <w:b/>
          <w:bCs/>
          <w:color w:val="auto"/>
          <w:lang w:eastAsia="zh-CN"/>
        </w:rPr>
        <w:t xml:space="preserve">5 </w:t>
      </w:r>
      <w:r>
        <w:rPr>
          <w:rFonts w:hint="eastAsia" w:ascii="宋体" w:hAnsi="宋体" w:eastAsia="宋体" w:cs="宋体"/>
          <w:b/>
          <w:bCs/>
          <w:color w:val="auto"/>
          <w:lang w:eastAsia="zh-CN"/>
        </w:rPr>
        <w:t>题</w:t>
      </w:r>
      <w:r>
        <w:rPr>
          <w:b/>
          <w:bCs/>
          <w:color w:val="auto"/>
          <w:lang w:eastAsia="zh-CN"/>
        </w:rPr>
        <w:tab/>
      </w:r>
      <w:r>
        <w:rPr>
          <w:rFonts w:hint="eastAsia" w:ascii="宋体" w:hAnsi="宋体" w:eastAsia="宋体" w:cs="宋体"/>
          <w:b/>
          <w:bCs/>
          <w:color w:val="auto"/>
          <w:lang w:eastAsia="zh-CN"/>
        </w:rPr>
        <w:t>共</w:t>
      </w:r>
      <w:r>
        <w:rPr>
          <w:b/>
          <w:bCs/>
          <w:color w:val="auto"/>
          <w:lang w:eastAsia="zh-CN"/>
        </w:rPr>
        <w:t>44</w:t>
      </w:r>
      <w:r>
        <w:rPr>
          <w:rFonts w:hint="eastAsia" w:ascii="宋体" w:hAnsi="宋体" w:eastAsia="宋体" w:cs="宋体"/>
          <w:b/>
          <w:bCs/>
          <w:color w:val="auto"/>
          <w:lang w:eastAsia="zh-CN"/>
        </w:rPr>
        <w:t>分）</w:t>
      </w:r>
    </w:p>
    <w:p>
      <w:pPr>
        <w:tabs>
          <w:tab w:val="left" w:pos="384"/>
        </w:tabs>
        <w:adjustRightInd w:val="0"/>
        <w:snapToGrid w:val="0"/>
        <w:ind w:left="120" w:hanging="119" w:hangingChars="57"/>
        <w:rPr>
          <w:color w:val="auto"/>
          <w:lang w:eastAsia="zh-CN"/>
        </w:rPr>
      </w:pPr>
      <w:r>
        <w:rPr>
          <w:rFonts w:hint="eastAsia"/>
          <w:color w:val="auto"/>
          <w:lang w:eastAsia="zh-CN"/>
        </w:rPr>
        <w:t>1</w:t>
      </w:r>
      <w:r>
        <w:rPr>
          <w:color w:val="auto"/>
          <w:lang w:eastAsia="zh-CN"/>
        </w:rPr>
        <w:t>.</w:t>
      </w:r>
      <w:r>
        <w:rPr>
          <w:rFonts w:hint="eastAsia" w:ascii="宋体" w:hAnsi="宋体" w:eastAsia="宋体" w:cs="宋体"/>
          <w:color w:val="auto"/>
          <w:lang w:eastAsia="zh-CN"/>
        </w:rPr>
        <w:t>阅读下面文字，回答后面问题。（</w:t>
      </w:r>
      <w:r>
        <w:rPr>
          <w:color w:val="auto"/>
          <w:lang w:eastAsia="zh-CN"/>
        </w:rPr>
        <w:t>8</w:t>
      </w:r>
      <w:r>
        <w:rPr>
          <w:color w:val="auto"/>
          <w:spacing w:val="6"/>
          <w:lang w:eastAsia="zh-CN"/>
        </w:rPr>
        <w:t xml:space="preserve"> </w:t>
      </w:r>
      <w:r>
        <w:rPr>
          <w:rFonts w:hint="eastAsia" w:ascii="宋体" w:hAnsi="宋体" w:eastAsia="宋体" w:cs="宋体"/>
          <w:color w:val="auto"/>
          <w:lang w:eastAsia="zh-CN"/>
        </w:rPr>
        <w:t>分）</w:t>
      </w:r>
    </w:p>
    <w:p>
      <w:pPr>
        <w:pStyle w:val="2"/>
        <w:adjustRightInd w:val="0"/>
        <w:snapToGrid w:val="0"/>
        <w:spacing w:after="0"/>
        <w:ind w:left="420" w:leftChars="200" w:firstLine="210" w:firstLineChars="100"/>
        <w:rPr>
          <w:rFonts w:ascii="楷体" w:hAnsi="楷体" w:eastAsia="楷体"/>
          <w:color w:val="auto"/>
          <w:lang w:eastAsia="zh-CN"/>
        </w:rPr>
      </w:pPr>
      <w:r>
        <w:rPr>
          <w:rFonts w:hint="eastAsia" w:ascii="宋体" w:hAnsi="宋体" w:eastAsia="宋体" w:cs="宋体"/>
          <w:color w:val="auto"/>
          <w:lang w:eastAsia="zh-CN"/>
        </w:rPr>
        <w:t>【甲】</w:t>
      </w:r>
      <w:r>
        <w:rPr>
          <w:rFonts w:hint="eastAsia" w:ascii="楷体" w:hAnsi="楷体" w:eastAsia="楷体" w:cs="宋体"/>
          <w:color w:val="auto"/>
          <w:lang w:eastAsia="zh-CN"/>
        </w:rPr>
        <w:t>历史不可“穿越”，却能在文字中得以再现。茨威格用他力透纸背而妙趣横生的文字，</w:t>
      </w:r>
      <w:r>
        <w:rPr>
          <w:rFonts w:hint="eastAsia" w:ascii="楷体" w:hAnsi="楷体" w:eastAsia="楷体"/>
          <w:color w:val="auto"/>
          <w:spacing w:val="-10"/>
          <w:lang w:eastAsia="zh-CN"/>
        </w:rPr>
        <w:t>描绘了一幅大文豪托尔斯泰的“</w:t>
      </w:r>
      <w:r>
        <w:rPr>
          <w:rFonts w:hint="eastAsia" w:ascii="楷体" w:hAnsi="楷体" w:eastAsia="楷体"/>
          <w:bCs/>
          <w:color w:val="auto"/>
          <w:spacing w:val="-10"/>
          <w:em w:val="dot"/>
          <w:lang w:eastAsia="zh-CN"/>
        </w:rPr>
        <w:t>肖像</w:t>
      </w:r>
      <w:r>
        <w:rPr>
          <w:rFonts w:hint="eastAsia" w:ascii="楷体" w:hAnsi="楷体" w:eastAsia="楷体"/>
          <w:color w:val="auto"/>
          <w:spacing w:val="-10"/>
          <w:lang w:eastAsia="zh-CN"/>
        </w:rPr>
        <w:t>”画。</w:t>
      </w:r>
    </w:p>
    <w:p>
      <w:pPr>
        <w:pStyle w:val="2"/>
        <w:adjustRightInd w:val="0"/>
        <w:snapToGrid w:val="0"/>
        <w:spacing w:after="0"/>
        <w:ind w:left="420" w:leftChars="200" w:firstLine="210" w:firstLineChars="100"/>
        <w:rPr>
          <w:rFonts w:ascii="宋体" w:hAnsi="宋体" w:eastAsia="宋体"/>
          <w:color w:val="auto"/>
          <w:lang w:eastAsia="zh-CN"/>
        </w:rPr>
      </w:pPr>
      <w:r>
        <w:rPr>
          <w:rFonts w:hint="eastAsia" w:ascii="宋体" w:hAnsi="宋体" w:eastAsia="宋体"/>
          <w:color w:val="auto"/>
          <w:lang w:eastAsia="zh-CN"/>
        </w:rPr>
        <w:t>【乙】</w:t>
      </w:r>
      <w:r>
        <w:rPr>
          <w:rFonts w:ascii="楷体" w:hAnsi="楷体" w:eastAsia="楷体" w:cs="宋体"/>
          <w:color w:val="auto"/>
          <w:lang w:eastAsia="zh-CN"/>
        </w:rPr>
        <w:t xml:space="preserve">2023 </w:t>
      </w:r>
      <w:r>
        <w:rPr>
          <w:rFonts w:hint="eastAsia" w:ascii="楷体" w:hAnsi="楷体" w:eastAsia="楷体" w:cs="宋体"/>
          <w:color w:val="auto"/>
          <w:lang w:eastAsia="zh-CN"/>
        </w:rPr>
        <w:t>年，人们期盼江山无恙，渴望命运之神能驱散生活中的每一处阴霾，让瘟神</w:t>
      </w:r>
      <w:r>
        <w:rPr>
          <w:rFonts w:hint="eastAsia" w:ascii="楷体" w:hAnsi="楷体" w:eastAsia="楷体"/>
          <w:bCs/>
          <w:color w:val="auto"/>
          <w:spacing w:val="-10"/>
          <w:em w:val="dot"/>
          <w:lang w:eastAsia="zh-CN"/>
        </w:rPr>
        <w:t>肆虐</w:t>
      </w:r>
      <w:r>
        <w:rPr>
          <w:rFonts w:hint="eastAsia" w:ascii="楷体" w:hAnsi="楷体" w:eastAsia="楷体" w:cs="宋体"/>
          <w:color w:val="auto"/>
          <w:lang w:eastAsia="zh-CN"/>
        </w:rPr>
        <w:t>成为一段尘封的历史。</w:t>
      </w:r>
    </w:p>
    <w:p>
      <w:pPr>
        <w:pStyle w:val="2"/>
        <w:adjustRightInd w:val="0"/>
        <w:snapToGrid w:val="0"/>
        <w:spacing w:after="0"/>
        <w:ind w:left="420" w:leftChars="200" w:firstLine="210" w:firstLineChars="100"/>
        <w:rPr>
          <w:rFonts w:ascii="宋体" w:hAnsi="宋体" w:eastAsia="宋体"/>
          <w:color w:val="auto"/>
          <w:lang w:eastAsia="zh-CN"/>
        </w:rPr>
      </w:pPr>
      <w:r>
        <w:rPr>
          <w:rFonts w:hint="eastAsia" w:ascii="宋体" w:hAnsi="宋体" w:eastAsia="宋体" w:cs="宋体"/>
          <w:color w:val="auto"/>
          <w:lang w:eastAsia="zh-CN"/>
        </w:rPr>
        <w:t>【丙】</w:t>
      </w:r>
      <w:r>
        <w:rPr>
          <w:rFonts w:hint="eastAsia" w:ascii="楷体" w:hAnsi="楷体" w:eastAsia="楷体" w:cs="宋体"/>
          <w:color w:val="auto"/>
          <w:lang w:eastAsia="zh-CN"/>
        </w:rPr>
        <w:t>足球是年轻人的乌托邦。卡塔尔世界杯，为世人奉献了一场场精采绝伦的比赛。遗憾的是，梅西等伟大的球星，将告别世界杯的舞台，告别一代人的青春，挥手自兹去。</w:t>
      </w:r>
    </w:p>
    <w:p>
      <w:pPr>
        <w:pStyle w:val="2"/>
        <w:adjustRightInd w:val="0"/>
        <w:snapToGrid w:val="0"/>
        <w:spacing w:after="0"/>
        <w:ind w:left="420" w:leftChars="200" w:firstLine="210" w:firstLineChars="100"/>
        <w:rPr>
          <w:rFonts w:ascii="宋体" w:hAnsi="宋体" w:eastAsia="宋体"/>
          <w:color w:val="auto"/>
          <w:lang w:eastAsia="zh-CN"/>
        </w:rPr>
      </w:pPr>
      <w:r>
        <w:rPr>
          <w:rFonts w:hint="eastAsia" w:ascii="宋体" w:hAnsi="宋体" w:eastAsia="宋体" w:cs="宋体"/>
          <w:color w:val="auto"/>
          <w:lang w:eastAsia="zh-CN"/>
        </w:rPr>
        <w:t>【丁】</w:t>
      </w:r>
      <w:r>
        <w:rPr>
          <w:rFonts w:hint="eastAsia" w:ascii="楷体" w:hAnsi="楷体" w:eastAsia="楷体" w:cs="宋体"/>
          <w:color w:val="auto"/>
          <w:lang w:eastAsia="zh-CN"/>
        </w:rPr>
        <w:t>为了让劳动教育更系统化，学校组织人员在校内开恳了一小块地，让孩子们从翻地、播种开始，全面感受劳动。</w:t>
      </w:r>
    </w:p>
    <w:p>
      <w:pPr>
        <w:pStyle w:val="2"/>
        <w:adjustRightInd w:val="0"/>
        <w:snapToGrid w:val="0"/>
        <w:spacing w:after="0"/>
        <w:rPr>
          <w:rFonts w:ascii="宋体" w:hAnsi="宋体" w:eastAsia="宋体"/>
          <w:color w:val="auto"/>
          <w:lang w:eastAsia="zh-CN"/>
        </w:rPr>
      </w:pPr>
      <w:r>
        <w:rPr>
          <w:rFonts w:hint="eastAsia" w:ascii="宋体" w:hAnsi="宋体" w:eastAsia="宋体"/>
          <w:color w:val="auto"/>
          <w:lang w:eastAsia="zh-CN"/>
        </w:rPr>
        <w:t>①给【甲】【乙】两段文字中加点</w:t>
      </w:r>
      <w:r>
        <w:rPr>
          <w:rFonts w:hint="eastAsia" w:ascii="宋体" w:hAnsi="宋体" w:eastAsia="宋体"/>
          <w:color w:val="auto"/>
          <w:lang w:val="en-US" w:eastAsia="zh-CN"/>
        </w:rPr>
        <w:t>词</w:t>
      </w:r>
      <w:r>
        <w:rPr>
          <w:rFonts w:hint="eastAsia" w:ascii="宋体" w:hAnsi="宋体" w:eastAsia="宋体"/>
          <w:color w:val="auto"/>
          <w:lang w:eastAsia="zh-CN"/>
        </w:rPr>
        <w:t>注音。（</w:t>
      </w:r>
      <w:r>
        <w:rPr>
          <w:rFonts w:ascii="宋体" w:hAnsi="宋体" w:eastAsia="宋体"/>
          <w:color w:val="auto"/>
          <w:lang w:eastAsia="zh-CN"/>
        </w:rPr>
        <w:t>4</w:t>
      </w:r>
      <w:r>
        <w:rPr>
          <w:rFonts w:hint="eastAsia" w:ascii="宋体" w:hAnsi="宋体" w:eastAsia="宋体"/>
          <w:color w:val="auto"/>
          <w:lang w:eastAsia="zh-CN"/>
        </w:rPr>
        <w:t>分）</w:t>
      </w:r>
    </w:p>
    <w:p>
      <w:pPr>
        <w:pStyle w:val="2"/>
        <w:tabs>
          <w:tab w:val="left" w:pos="4005"/>
          <w:tab w:val="left" w:pos="4845"/>
          <w:tab w:val="left" w:pos="7994"/>
        </w:tabs>
        <w:adjustRightInd w:val="0"/>
        <w:snapToGrid w:val="0"/>
        <w:spacing w:after="0"/>
        <w:ind w:firstLine="630" w:firstLineChars="300"/>
        <w:rPr>
          <w:rFonts w:ascii="宋体" w:hAnsi="宋体" w:eastAsia="宋体"/>
          <w:color w:val="auto"/>
          <w:spacing w:val="-17"/>
          <w:lang w:eastAsia="zh-CN"/>
        </w:rPr>
      </w:pPr>
      <w:r>
        <w:rPr>
          <w:rFonts w:hint="eastAsia" w:ascii="宋体" w:hAnsi="宋体" w:eastAsia="宋体"/>
          <w:color w:val="auto"/>
          <w:lang w:eastAsia="zh-CN"/>
        </w:rPr>
        <w:t>肖像</w:t>
      </w:r>
      <w:r>
        <w:rPr>
          <w:rFonts w:hint="eastAsia" w:ascii="宋体" w:hAnsi="宋体" w:eastAsia="宋体"/>
          <w:color w:val="auto"/>
          <w:spacing w:val="-2"/>
          <w:lang w:eastAsia="zh-CN"/>
        </w:rPr>
        <w:t xml:space="preserve"> </w:t>
      </w:r>
      <w:r>
        <w:rPr>
          <w:rFonts w:hint="eastAsia" w:ascii="宋体" w:hAnsi="宋体" w:eastAsia="宋体"/>
          <w:color w:val="auto"/>
          <w:lang w:eastAsia="zh-CN"/>
        </w:rPr>
        <w:t xml:space="preserve">（ </w:t>
      </w:r>
      <w:r>
        <w:rPr>
          <w:rFonts w:ascii="宋体" w:hAnsi="宋体" w:eastAsia="宋体"/>
          <w:color w:val="auto"/>
          <w:lang w:eastAsia="zh-CN"/>
        </w:rPr>
        <w:t xml:space="preserve">            </w:t>
      </w:r>
      <w:r>
        <w:rPr>
          <w:rFonts w:hint="eastAsia" w:ascii="宋体" w:hAnsi="宋体" w:eastAsia="宋体"/>
          <w:color w:val="auto"/>
          <w:lang w:eastAsia="zh-CN"/>
        </w:rPr>
        <w:t>）</w:t>
      </w:r>
      <w:r>
        <w:rPr>
          <w:rFonts w:hint="eastAsia" w:ascii="宋体" w:hAnsi="宋体" w:eastAsia="宋体"/>
          <w:color w:val="auto"/>
          <w:lang w:eastAsia="zh-CN"/>
        </w:rPr>
        <w:tab/>
      </w:r>
      <w:r>
        <w:rPr>
          <w:rFonts w:hint="eastAsia" w:ascii="宋体" w:hAnsi="宋体" w:eastAsia="宋体"/>
          <w:color w:val="auto"/>
          <w:lang w:eastAsia="zh-CN"/>
        </w:rPr>
        <w:t xml:space="preserve">肆虐（ </w:t>
      </w:r>
      <w:r>
        <w:rPr>
          <w:rFonts w:ascii="宋体" w:hAnsi="宋体" w:eastAsia="宋体"/>
          <w:color w:val="auto"/>
          <w:lang w:eastAsia="zh-CN"/>
        </w:rPr>
        <w:t xml:space="preserve">           </w:t>
      </w:r>
      <w:r>
        <w:rPr>
          <w:rFonts w:hint="eastAsia" w:ascii="宋体" w:hAnsi="宋体" w:eastAsia="宋体"/>
          <w:color w:val="auto"/>
          <w:spacing w:val="-17"/>
          <w:lang w:eastAsia="zh-CN"/>
        </w:rPr>
        <w:t>）</w:t>
      </w:r>
    </w:p>
    <w:p>
      <w:pPr>
        <w:pStyle w:val="2"/>
        <w:tabs>
          <w:tab w:val="left" w:pos="4005"/>
          <w:tab w:val="left" w:pos="4845"/>
          <w:tab w:val="left" w:pos="7994"/>
        </w:tabs>
        <w:adjustRightInd w:val="0"/>
        <w:snapToGrid w:val="0"/>
        <w:spacing w:after="0"/>
        <w:rPr>
          <w:rFonts w:ascii="宋体" w:hAnsi="宋体" w:eastAsia="宋体"/>
          <w:color w:val="auto"/>
          <w:lang w:eastAsia="zh-CN"/>
        </w:rPr>
      </w:pPr>
      <w:r>
        <w:rPr>
          <w:rFonts w:hint="eastAsia" w:ascii="宋体" w:hAnsi="宋体" w:eastAsia="宋体"/>
          <w:color w:val="auto"/>
          <w:spacing w:val="-17"/>
          <w:lang w:eastAsia="zh-CN"/>
        </w:rPr>
        <w:t>②</w:t>
      </w:r>
      <w:r>
        <w:rPr>
          <w:rFonts w:hint="eastAsia" w:ascii="宋体" w:hAnsi="宋体" w:eastAsia="宋体"/>
          <w:color w:val="auto"/>
          <w:lang w:eastAsia="zh-CN"/>
        </w:rPr>
        <w:t>【丙】【丁】两段文字中各有一个错字，请找出并改正。（</w:t>
      </w:r>
      <w:r>
        <w:rPr>
          <w:rFonts w:ascii="宋体" w:hAnsi="宋体" w:eastAsia="宋体"/>
          <w:color w:val="auto"/>
          <w:lang w:eastAsia="zh-CN"/>
        </w:rPr>
        <w:t>4</w:t>
      </w:r>
      <w:r>
        <w:rPr>
          <w:rFonts w:hint="eastAsia" w:ascii="宋体" w:hAnsi="宋体" w:eastAsia="宋体"/>
          <w:color w:val="auto"/>
          <w:spacing w:val="-55"/>
          <w:lang w:eastAsia="zh-CN"/>
        </w:rPr>
        <w:t xml:space="preserve"> </w:t>
      </w:r>
      <w:r>
        <w:rPr>
          <w:rFonts w:hint="eastAsia" w:ascii="宋体" w:hAnsi="宋体" w:eastAsia="宋体"/>
          <w:color w:val="auto"/>
          <w:lang w:eastAsia="zh-CN"/>
        </w:rPr>
        <w:t>分）</w:t>
      </w:r>
    </w:p>
    <w:p>
      <w:pPr>
        <w:pStyle w:val="2"/>
        <w:tabs>
          <w:tab w:val="left" w:pos="2114"/>
          <w:tab w:val="left" w:pos="4371"/>
          <w:tab w:val="left" w:pos="5058"/>
          <w:tab w:val="left" w:pos="6738"/>
          <w:tab w:val="left" w:pos="8778"/>
        </w:tabs>
        <w:adjustRightInd w:val="0"/>
        <w:snapToGrid w:val="0"/>
        <w:spacing w:after="0"/>
        <w:ind w:firstLine="630" w:firstLineChars="300"/>
        <w:rPr>
          <w:rFonts w:ascii="宋体" w:hAnsi="宋体" w:eastAsia="宋体"/>
          <w:color w:val="auto"/>
          <w:lang w:eastAsia="zh-CN"/>
        </w:rPr>
      </w:pPr>
      <w:r>
        <w:rPr>
          <w:rFonts w:hint="eastAsia" w:ascii="宋体" w:hAnsi="宋体" w:eastAsia="宋体"/>
          <w:color w:val="auto"/>
          <w:lang w:eastAsia="zh-CN"/>
        </w:rPr>
        <w:t>【丙】</w:t>
      </w:r>
      <w:r>
        <w:rPr>
          <w:rFonts w:ascii="宋体" w:hAnsi="宋体" w:eastAsia="宋体"/>
          <w:color w:val="auto"/>
          <w:w w:val="99"/>
          <w:u w:val="single"/>
          <w:lang w:eastAsia="zh-CN"/>
        </w:rPr>
        <w:t xml:space="preserve"> </w:t>
      </w:r>
      <w:r>
        <w:rPr>
          <w:rFonts w:ascii="宋体" w:hAnsi="宋体" w:eastAsia="宋体"/>
          <w:color w:val="auto"/>
          <w:u w:val="single"/>
          <w:lang w:eastAsia="zh-CN"/>
        </w:rPr>
        <w:tab/>
      </w:r>
      <w:r>
        <w:rPr>
          <w:rFonts w:hint="eastAsia" w:ascii="宋体" w:hAnsi="宋体" w:eastAsia="宋体"/>
          <w:color w:val="auto"/>
          <w:lang w:eastAsia="zh-CN"/>
        </w:rPr>
        <w:t>应改为</w:t>
      </w:r>
      <w:r>
        <w:rPr>
          <w:rFonts w:hint="eastAsia" w:ascii="宋体" w:hAnsi="宋体" w:eastAsia="宋体"/>
          <w:color w:val="auto"/>
          <w:u w:val="single"/>
          <w:lang w:eastAsia="zh-CN"/>
        </w:rPr>
        <w:t xml:space="preserve"> </w:t>
      </w:r>
      <w:r>
        <w:rPr>
          <w:rFonts w:hint="eastAsia" w:ascii="宋体" w:hAnsi="宋体" w:eastAsia="宋体"/>
          <w:color w:val="auto"/>
          <w:u w:val="single"/>
          <w:lang w:eastAsia="zh-CN"/>
        </w:rPr>
        <w:tab/>
      </w:r>
      <w:r>
        <w:rPr>
          <w:rFonts w:hint="eastAsia" w:ascii="宋体" w:hAnsi="宋体" w:eastAsia="宋体"/>
          <w:color w:val="auto"/>
          <w:lang w:eastAsia="zh-CN"/>
        </w:rPr>
        <w:t>；</w:t>
      </w:r>
      <w:r>
        <w:rPr>
          <w:rFonts w:hint="eastAsia" w:ascii="宋体" w:hAnsi="宋体" w:eastAsia="宋体"/>
          <w:color w:val="auto"/>
          <w:lang w:eastAsia="zh-CN"/>
        </w:rPr>
        <w:tab/>
      </w:r>
      <w:r>
        <w:rPr>
          <w:rFonts w:hint="eastAsia" w:ascii="宋体" w:hAnsi="宋体" w:eastAsia="宋体"/>
          <w:color w:val="auto"/>
          <w:lang w:eastAsia="zh-CN"/>
        </w:rPr>
        <w:t>【丁】</w:t>
      </w:r>
      <w:r>
        <w:rPr>
          <w:rFonts w:hint="eastAsia" w:ascii="宋体" w:hAnsi="宋体" w:eastAsia="宋体"/>
          <w:color w:val="auto"/>
          <w:u w:val="single"/>
          <w:lang w:eastAsia="zh-CN"/>
        </w:rPr>
        <w:t xml:space="preserve"> </w:t>
      </w:r>
      <w:r>
        <w:rPr>
          <w:rFonts w:ascii="宋体" w:hAnsi="宋体" w:eastAsia="宋体"/>
          <w:color w:val="auto"/>
          <w:w w:val="99"/>
          <w:u w:val="single"/>
          <w:lang w:eastAsia="zh-CN"/>
        </w:rPr>
        <w:t xml:space="preserve"> </w:t>
      </w:r>
      <w:r>
        <w:rPr>
          <w:rFonts w:ascii="宋体" w:hAnsi="宋体" w:eastAsia="宋体"/>
          <w:color w:val="auto"/>
          <w:u w:val="single"/>
          <w:lang w:eastAsia="zh-CN"/>
        </w:rPr>
        <w:tab/>
      </w:r>
      <w:r>
        <w:rPr>
          <w:rFonts w:hint="eastAsia" w:ascii="宋体" w:hAnsi="宋体" w:eastAsia="宋体"/>
          <w:color w:val="auto"/>
          <w:lang w:eastAsia="zh-CN"/>
        </w:rPr>
        <w:t>应改为</w:t>
      </w:r>
      <w:r>
        <w:rPr>
          <w:rFonts w:hint="eastAsia" w:ascii="宋体" w:hAnsi="宋体" w:eastAsia="宋体"/>
          <w:color w:val="auto"/>
          <w:u w:val="single"/>
          <w:lang w:eastAsia="zh-CN"/>
        </w:rPr>
        <w:t xml:space="preserve"> </w:t>
      </w:r>
      <w:r>
        <w:rPr>
          <w:rFonts w:ascii="宋体" w:hAnsi="宋体" w:eastAsia="宋体"/>
          <w:color w:val="auto"/>
          <w:u w:val="single"/>
          <w:lang w:eastAsia="zh-CN"/>
        </w:rPr>
        <w:t xml:space="preserve"> </w:t>
      </w:r>
      <w:r>
        <w:rPr>
          <w:rFonts w:hint="eastAsia" w:ascii="宋体" w:hAnsi="宋体" w:eastAsia="宋体"/>
          <w:color w:val="auto"/>
          <w:u w:val="single"/>
          <w:lang w:eastAsia="zh-CN"/>
        </w:rPr>
        <w:tab/>
      </w:r>
    </w:p>
    <w:p>
      <w:pPr>
        <w:pStyle w:val="9"/>
        <w:tabs>
          <w:tab w:val="left" w:pos="384"/>
        </w:tabs>
        <w:adjustRightInd w:val="0"/>
        <w:snapToGrid w:val="0"/>
        <w:ind w:left="0" w:firstLine="0"/>
        <w:rPr>
          <w:color w:val="auto"/>
          <w:sz w:val="21"/>
          <w:szCs w:val="21"/>
          <w:lang w:eastAsia="zh-CN"/>
        </w:rPr>
      </w:pPr>
      <w:r>
        <w:rPr>
          <w:color w:val="auto"/>
          <w:sz w:val="21"/>
          <w:szCs w:val="21"/>
          <w:lang w:eastAsia="zh-CN"/>
        </w:rPr>
        <w:t>2.</w:t>
      </w:r>
      <w:r>
        <w:rPr>
          <w:rFonts w:hint="eastAsia"/>
          <w:color w:val="auto"/>
          <w:sz w:val="21"/>
          <w:szCs w:val="21"/>
          <w:lang w:eastAsia="zh-CN"/>
        </w:rPr>
        <w:t>按原文内容填空（</w:t>
      </w:r>
      <w:r>
        <w:rPr>
          <w:color w:val="auto"/>
          <w:sz w:val="21"/>
          <w:szCs w:val="21"/>
          <w:lang w:eastAsia="zh-CN"/>
        </w:rPr>
        <w:t>24</w:t>
      </w:r>
      <w:r>
        <w:rPr>
          <w:rFonts w:hint="eastAsia"/>
          <w:color w:val="auto"/>
          <w:sz w:val="21"/>
          <w:szCs w:val="21"/>
          <w:lang w:eastAsia="zh-CN"/>
        </w:rPr>
        <w:t>分）</w:t>
      </w:r>
      <w:r>
        <w:rPr>
          <w:color w:val="auto"/>
          <w:sz w:val="21"/>
          <w:szCs w:val="21"/>
          <w:lang w:eastAsia="zh-CN"/>
        </w:rPr>
        <w:t xml:space="preserve"> </w:t>
      </w:r>
    </w:p>
    <w:p>
      <w:pPr>
        <w:tabs>
          <w:tab w:val="left" w:pos="645"/>
          <w:tab w:val="left" w:pos="4818"/>
          <w:tab w:val="left" w:pos="7830"/>
        </w:tabs>
        <w:adjustRightInd w:val="0"/>
        <w:snapToGrid w:val="0"/>
        <w:rPr>
          <w:color w:val="auto"/>
          <w:lang w:eastAsia="zh-CN"/>
        </w:rPr>
      </w:pPr>
      <w:r>
        <w:rPr>
          <w:rFonts w:hint="eastAsia" w:ascii="宋体" w:hAnsi="宋体" w:eastAsia="宋体" w:cs="宋体"/>
          <w:color w:val="auto"/>
          <w:lang w:eastAsia="zh-CN"/>
        </w:rPr>
        <w:t>①单车欲问边</w:t>
      </w:r>
      <w:r>
        <w:rPr>
          <w:rFonts w:hint="eastAsia" w:ascii="宋体" w:hAnsi="宋体" w:eastAsia="宋体" w:cs="宋体"/>
          <w:color w:val="auto"/>
          <w:spacing w:val="-13"/>
          <w:lang w:eastAsia="zh-CN"/>
        </w:rPr>
        <w:t>，</w:t>
      </w:r>
      <w:r>
        <w:rPr>
          <w:rFonts w:hint="eastAsia" w:ascii="宋体" w:hAnsi="宋体" w:eastAsia="宋体" w:cs="宋体"/>
          <w:color w:val="auto"/>
          <w:lang w:eastAsia="zh-CN"/>
        </w:rPr>
        <w:t>属国过居延</w:t>
      </w:r>
      <w:r>
        <w:rPr>
          <w:rFonts w:hint="eastAsia" w:ascii="宋体" w:hAnsi="宋体" w:eastAsia="宋体" w:cs="宋体"/>
          <w:color w:val="auto"/>
          <w:spacing w:val="-13"/>
          <w:lang w:eastAsia="zh-CN"/>
        </w:rPr>
        <w:t>，</w:t>
      </w:r>
      <w:r>
        <w:rPr>
          <w:color w:val="auto"/>
          <w:u w:val="single"/>
          <w:lang w:eastAsia="zh-CN"/>
        </w:rPr>
        <w:t xml:space="preserve">                      </w:t>
      </w:r>
      <w:r>
        <w:rPr>
          <w:rFonts w:hint="eastAsia" w:ascii="宋体" w:hAnsi="宋体" w:eastAsia="宋体" w:cs="宋体"/>
          <w:color w:val="auto"/>
          <w:lang w:eastAsia="zh-CN"/>
        </w:rPr>
        <w:t>，</w:t>
      </w:r>
      <w:r>
        <w:rPr>
          <w:color w:val="auto"/>
          <w:u w:val="single"/>
          <w:lang w:eastAsia="zh-CN"/>
        </w:rPr>
        <w:t xml:space="preserve">                       </w:t>
      </w:r>
      <w:r>
        <w:rPr>
          <w:rFonts w:hint="eastAsia" w:ascii="宋体" w:hAnsi="宋体" w:eastAsia="宋体" w:cs="宋体"/>
          <w:color w:val="auto"/>
          <w:lang w:eastAsia="zh-CN"/>
        </w:rPr>
        <w:t>。</w:t>
      </w:r>
      <w:r>
        <w:rPr>
          <w:rFonts w:hint="eastAsia" w:ascii="宋体" w:hAnsi="宋体" w:eastAsia="宋体" w:cs="宋体"/>
          <w:color w:val="auto"/>
          <w:spacing w:val="-13"/>
          <w:lang w:eastAsia="zh-CN"/>
        </w:rPr>
        <w:t>（</w:t>
      </w:r>
      <w:r>
        <w:rPr>
          <w:rFonts w:hint="eastAsia" w:ascii="宋体" w:hAnsi="宋体" w:eastAsia="宋体" w:cs="宋体"/>
          <w:color w:val="auto"/>
          <w:lang w:eastAsia="zh-CN"/>
        </w:rPr>
        <w:t>《</w:t>
      </w:r>
      <w:r>
        <w:rPr>
          <w:rFonts w:hint="eastAsia" w:ascii="宋体" w:hAnsi="宋体" w:eastAsia="宋体" w:cs="宋体"/>
          <w:color w:val="auto"/>
          <w:spacing w:val="-14"/>
          <w:lang w:eastAsia="zh-CN"/>
        </w:rPr>
        <w:t>使</w:t>
      </w:r>
      <w:r>
        <w:rPr>
          <w:rFonts w:hint="eastAsia" w:ascii="宋体" w:hAnsi="宋体" w:eastAsia="宋体" w:cs="宋体"/>
          <w:color w:val="auto"/>
          <w:lang w:eastAsia="zh-CN"/>
        </w:rPr>
        <w:t>至塞上》）</w:t>
      </w:r>
    </w:p>
    <w:p>
      <w:pPr>
        <w:tabs>
          <w:tab w:val="left" w:pos="646"/>
          <w:tab w:val="left" w:pos="5368"/>
          <w:tab w:val="left" w:pos="8099"/>
        </w:tabs>
        <w:adjustRightInd w:val="0"/>
        <w:snapToGrid w:val="0"/>
        <w:rPr>
          <w:color w:val="auto"/>
          <w:lang w:eastAsia="zh-CN"/>
        </w:rPr>
      </w:pPr>
      <w:r>
        <w:rPr>
          <w:rFonts w:hint="eastAsia" w:ascii="宋体" w:hAnsi="宋体" w:eastAsia="宋体" w:cs="宋体"/>
          <w:color w:val="auto"/>
          <w:lang w:eastAsia="zh-CN"/>
        </w:rPr>
        <w:t>②感叹时光流逝、蕴含哲理的千古名句是</w:t>
      </w:r>
      <w:r>
        <w:rPr>
          <w:color w:val="auto"/>
          <w:lang w:eastAsia="zh-CN"/>
        </w:rPr>
        <w:t>“____________________</w:t>
      </w:r>
      <w:r>
        <w:rPr>
          <w:rFonts w:hint="eastAsia" w:ascii="宋体" w:hAnsi="宋体" w:eastAsia="宋体" w:cs="宋体"/>
          <w:color w:val="auto"/>
          <w:lang w:eastAsia="zh-CN"/>
        </w:rPr>
        <w:t>，</w:t>
      </w:r>
      <w:r>
        <w:rPr>
          <w:color w:val="auto"/>
          <w:lang w:eastAsia="zh-CN"/>
        </w:rPr>
        <w:t>________________”</w:t>
      </w:r>
      <w:r>
        <w:rPr>
          <w:rFonts w:hint="eastAsia" w:ascii="宋体" w:hAnsi="宋体" w:eastAsia="宋体" w:cs="宋体"/>
          <w:color w:val="auto"/>
          <w:lang w:eastAsia="zh-CN"/>
        </w:rPr>
        <w:t>。（晏殊《浣溪沙》）</w:t>
      </w:r>
    </w:p>
    <w:p>
      <w:pPr>
        <w:tabs>
          <w:tab w:val="left" w:pos="646"/>
          <w:tab w:val="left" w:pos="5368"/>
          <w:tab w:val="left" w:pos="8099"/>
        </w:tabs>
        <w:adjustRightInd w:val="0"/>
        <w:snapToGrid w:val="0"/>
        <w:rPr>
          <w:color w:val="auto"/>
          <w:lang w:eastAsia="zh-CN"/>
        </w:rPr>
      </w:pPr>
      <w:r>
        <w:rPr>
          <w:rFonts w:hint="eastAsia" w:ascii="宋体" w:hAnsi="宋体" w:eastAsia="宋体" w:cs="宋体"/>
          <w:color w:val="auto"/>
          <w:lang w:eastAsia="zh-CN"/>
        </w:rPr>
        <w:t>③《赤壁》中反说其事，慨叹历史上英雄成功都有某种机遇，抒发了诗人空有抱负却生不逢时的抑郁无奈的句子是：</w:t>
      </w:r>
      <w:r>
        <w:rPr>
          <w:color w:val="auto"/>
          <w:u w:val="single"/>
          <w:lang w:eastAsia="zh-CN"/>
        </w:rPr>
        <w:t xml:space="preserve">                      </w:t>
      </w:r>
      <w:r>
        <w:rPr>
          <w:rFonts w:hint="eastAsia" w:ascii="宋体" w:hAnsi="宋体" w:eastAsia="宋体" w:cs="宋体"/>
          <w:color w:val="auto"/>
          <w:lang w:eastAsia="zh-CN"/>
        </w:rPr>
        <w:t>，</w:t>
      </w:r>
      <w:r>
        <w:rPr>
          <w:color w:val="auto"/>
          <w:u w:val="single"/>
          <w:lang w:eastAsia="zh-CN"/>
        </w:rPr>
        <w:t xml:space="preserve">                       </w:t>
      </w:r>
      <w:r>
        <w:rPr>
          <w:rFonts w:hint="eastAsia" w:ascii="宋体" w:hAnsi="宋体" w:eastAsia="宋体" w:cs="宋体"/>
          <w:color w:val="auto"/>
          <w:lang w:eastAsia="zh-CN"/>
        </w:rPr>
        <w:t>。</w:t>
      </w:r>
    </w:p>
    <w:p>
      <w:pPr>
        <w:tabs>
          <w:tab w:val="left" w:pos="645"/>
          <w:tab w:val="left" w:pos="5749"/>
          <w:tab w:val="left" w:pos="6004"/>
        </w:tabs>
        <w:adjustRightInd w:val="0"/>
        <w:snapToGrid w:val="0"/>
        <w:rPr>
          <w:color w:val="auto"/>
          <w:lang w:eastAsia="zh-CN"/>
        </w:rPr>
      </w:pPr>
      <w:r>
        <w:rPr>
          <w:rFonts w:hint="eastAsia" w:ascii="宋体" w:hAnsi="宋体" w:eastAsia="宋体" w:cs="宋体"/>
          <w:color w:val="auto"/>
          <w:spacing w:val="-1"/>
          <w:w w:val="99"/>
          <w:lang w:eastAsia="zh-CN"/>
        </w:rPr>
        <w:t>④青</w:t>
      </w:r>
      <w:r>
        <w:rPr>
          <w:rFonts w:hint="eastAsia" w:ascii="宋体" w:hAnsi="宋体" w:eastAsia="宋体" w:cs="宋体"/>
          <w:color w:val="auto"/>
          <w:spacing w:val="2"/>
          <w:w w:val="99"/>
          <w:lang w:eastAsia="zh-CN"/>
        </w:rPr>
        <w:t>山</w:t>
      </w:r>
      <w:r>
        <w:rPr>
          <w:rFonts w:hint="eastAsia" w:ascii="宋体" w:hAnsi="宋体" w:eastAsia="宋体" w:cs="宋体"/>
          <w:color w:val="auto"/>
          <w:spacing w:val="-1"/>
          <w:w w:val="99"/>
          <w:lang w:eastAsia="zh-CN"/>
        </w:rPr>
        <w:t>入</w:t>
      </w:r>
      <w:r>
        <w:rPr>
          <w:rFonts w:hint="eastAsia" w:ascii="宋体" w:hAnsi="宋体" w:eastAsia="宋体" w:cs="宋体"/>
          <w:color w:val="auto"/>
          <w:spacing w:val="2"/>
          <w:w w:val="99"/>
          <w:lang w:eastAsia="zh-CN"/>
        </w:rPr>
        <w:t>诗文</w:t>
      </w:r>
      <w:r>
        <w:rPr>
          <w:rFonts w:hint="eastAsia" w:ascii="宋体" w:hAnsi="宋体" w:eastAsia="宋体" w:cs="宋体"/>
          <w:color w:val="auto"/>
          <w:spacing w:val="-20"/>
          <w:w w:val="99"/>
          <w:lang w:eastAsia="zh-CN"/>
        </w:rPr>
        <w:t>，</w:t>
      </w:r>
      <w:r>
        <w:rPr>
          <w:rFonts w:hint="eastAsia" w:ascii="宋体" w:hAnsi="宋体" w:eastAsia="宋体" w:cs="宋体"/>
          <w:color w:val="auto"/>
          <w:spacing w:val="-1"/>
          <w:w w:val="99"/>
          <w:lang w:eastAsia="zh-CN"/>
        </w:rPr>
        <w:t>别</w:t>
      </w:r>
      <w:r>
        <w:rPr>
          <w:rFonts w:hint="eastAsia" w:ascii="宋体" w:hAnsi="宋体" w:eastAsia="宋体" w:cs="宋体"/>
          <w:color w:val="auto"/>
          <w:spacing w:val="2"/>
          <w:w w:val="99"/>
          <w:lang w:eastAsia="zh-CN"/>
        </w:rPr>
        <w:t>具</w:t>
      </w:r>
      <w:r>
        <w:rPr>
          <w:rFonts w:hint="eastAsia" w:ascii="宋体" w:hAnsi="宋体" w:eastAsia="宋体" w:cs="宋体"/>
          <w:color w:val="auto"/>
          <w:spacing w:val="-1"/>
          <w:w w:val="99"/>
          <w:lang w:eastAsia="zh-CN"/>
        </w:rPr>
        <w:t>神</w:t>
      </w:r>
      <w:r>
        <w:rPr>
          <w:rFonts w:hint="eastAsia" w:ascii="宋体" w:hAnsi="宋体" w:eastAsia="宋体" w:cs="宋体"/>
          <w:color w:val="auto"/>
          <w:spacing w:val="2"/>
          <w:w w:val="99"/>
          <w:lang w:eastAsia="zh-CN"/>
        </w:rPr>
        <w:t>韵</w:t>
      </w:r>
      <w:r>
        <w:rPr>
          <w:rFonts w:hint="eastAsia" w:ascii="宋体" w:hAnsi="宋体" w:eastAsia="宋体" w:cs="宋体"/>
          <w:color w:val="auto"/>
          <w:spacing w:val="-20"/>
          <w:w w:val="99"/>
          <w:lang w:eastAsia="zh-CN"/>
        </w:rPr>
        <w:t>。</w:t>
      </w:r>
      <w:r>
        <w:rPr>
          <w:rFonts w:hint="eastAsia" w:ascii="宋体" w:hAnsi="宋体" w:eastAsia="宋体" w:cs="宋体"/>
          <w:color w:val="auto"/>
          <w:spacing w:val="-1"/>
          <w:w w:val="99"/>
          <w:lang w:eastAsia="zh-CN"/>
        </w:rPr>
        <w:t>山</w:t>
      </w:r>
      <w:r>
        <w:rPr>
          <w:rFonts w:hint="eastAsia" w:ascii="宋体" w:hAnsi="宋体" w:eastAsia="宋体" w:cs="宋体"/>
          <w:color w:val="auto"/>
          <w:spacing w:val="2"/>
          <w:w w:val="99"/>
          <w:lang w:eastAsia="zh-CN"/>
        </w:rPr>
        <w:t>或</w:t>
      </w:r>
      <w:r>
        <w:rPr>
          <w:rFonts w:hint="eastAsia" w:ascii="宋体" w:hAnsi="宋体" w:eastAsia="宋体" w:cs="宋体"/>
          <w:color w:val="auto"/>
          <w:spacing w:val="-1"/>
          <w:w w:val="99"/>
          <w:lang w:eastAsia="zh-CN"/>
        </w:rPr>
        <w:t>高</w:t>
      </w:r>
      <w:r>
        <w:rPr>
          <w:rFonts w:hint="eastAsia" w:ascii="宋体" w:hAnsi="宋体" w:eastAsia="宋体" w:cs="宋体"/>
          <w:color w:val="auto"/>
          <w:spacing w:val="2"/>
          <w:w w:val="99"/>
          <w:lang w:eastAsia="zh-CN"/>
        </w:rPr>
        <w:t>峻</w:t>
      </w:r>
      <w:r>
        <w:rPr>
          <w:rFonts w:hint="eastAsia" w:ascii="宋体" w:hAnsi="宋体" w:eastAsia="宋体" w:cs="宋体"/>
          <w:color w:val="auto"/>
          <w:spacing w:val="-20"/>
          <w:w w:val="99"/>
          <w:lang w:eastAsia="zh-CN"/>
        </w:rPr>
        <w:t>，</w:t>
      </w:r>
      <w:r>
        <w:rPr>
          <w:rFonts w:hint="eastAsia" w:ascii="宋体" w:hAnsi="宋体" w:eastAsia="宋体" w:cs="宋体"/>
          <w:color w:val="auto"/>
          <w:spacing w:val="-17"/>
          <w:w w:val="99"/>
          <w:lang w:eastAsia="zh-CN"/>
        </w:rPr>
        <w:t>如</w:t>
      </w:r>
      <w:r>
        <w:rPr>
          <w:color w:val="auto"/>
          <w:lang w:eastAsia="zh-CN"/>
        </w:rPr>
        <w:t>“____________________</w:t>
      </w:r>
      <w:r>
        <w:rPr>
          <w:rFonts w:hint="eastAsia" w:ascii="宋体" w:hAnsi="宋体" w:eastAsia="宋体" w:cs="宋体"/>
          <w:color w:val="auto"/>
          <w:lang w:eastAsia="zh-CN"/>
        </w:rPr>
        <w:t>，</w:t>
      </w:r>
      <w:r>
        <w:rPr>
          <w:rFonts w:hint="eastAsia" w:ascii="宋体" w:hAnsi="宋体" w:eastAsia="宋体" w:cs="宋体"/>
          <w:color w:val="auto"/>
          <w:spacing w:val="-1"/>
          <w:w w:val="99"/>
          <w:lang w:eastAsia="zh-CN"/>
        </w:rPr>
        <w:t>隐</w:t>
      </w:r>
      <w:r>
        <w:rPr>
          <w:rFonts w:hint="eastAsia" w:ascii="宋体" w:hAnsi="宋体" w:eastAsia="宋体" w:cs="宋体"/>
          <w:color w:val="auto"/>
          <w:spacing w:val="2"/>
          <w:w w:val="99"/>
          <w:lang w:eastAsia="zh-CN"/>
        </w:rPr>
        <w:t>天</w:t>
      </w:r>
      <w:r>
        <w:rPr>
          <w:rFonts w:hint="eastAsia" w:ascii="宋体" w:hAnsi="宋体" w:eastAsia="宋体" w:cs="宋体"/>
          <w:color w:val="auto"/>
          <w:spacing w:val="-1"/>
          <w:w w:val="99"/>
          <w:lang w:eastAsia="zh-CN"/>
        </w:rPr>
        <w:t>蔽</w:t>
      </w:r>
      <w:r>
        <w:rPr>
          <w:rFonts w:hint="eastAsia" w:ascii="宋体" w:hAnsi="宋体" w:eastAsia="宋体" w:cs="宋体"/>
          <w:color w:val="auto"/>
          <w:spacing w:val="2"/>
          <w:w w:val="99"/>
          <w:lang w:eastAsia="zh-CN"/>
        </w:rPr>
        <w:t>日</w:t>
      </w:r>
      <w:r>
        <w:rPr>
          <w:color w:val="auto"/>
          <w:spacing w:val="-39"/>
          <w:w w:val="99"/>
          <w:lang w:eastAsia="zh-CN"/>
        </w:rPr>
        <w:t>”</w:t>
      </w:r>
      <w:r>
        <w:rPr>
          <w:rFonts w:hint="eastAsia" w:ascii="宋体" w:hAnsi="宋体" w:eastAsia="宋体" w:cs="宋体"/>
          <w:color w:val="auto"/>
          <w:spacing w:val="-39"/>
          <w:w w:val="99"/>
          <w:lang w:eastAsia="zh-CN"/>
        </w:rPr>
        <w:t>（</w:t>
      </w:r>
      <w:r>
        <w:rPr>
          <w:rFonts w:hint="eastAsia" w:ascii="宋体" w:hAnsi="宋体" w:eastAsia="宋体" w:cs="宋体"/>
          <w:color w:val="auto"/>
          <w:lang w:eastAsia="zh-CN"/>
        </w:rPr>
        <w:t xml:space="preserve"> 《三峡》）</w:t>
      </w:r>
      <w:r>
        <w:rPr>
          <w:rFonts w:hint="eastAsia" w:ascii="宋体" w:hAnsi="宋体" w:eastAsia="宋体" w:cs="宋体"/>
          <w:color w:val="auto"/>
          <w:spacing w:val="-39"/>
          <w:w w:val="99"/>
          <w:lang w:eastAsia="zh-CN"/>
        </w:rPr>
        <w:t>；</w:t>
      </w:r>
      <w:r>
        <w:rPr>
          <w:rFonts w:hint="eastAsia" w:ascii="宋体" w:hAnsi="宋体" w:eastAsia="宋体" w:cs="宋体"/>
          <w:color w:val="auto"/>
          <w:lang w:eastAsia="zh-CN"/>
        </w:rPr>
        <w:t>或神秘，如</w:t>
      </w:r>
      <w:r>
        <w:rPr>
          <w:color w:val="auto"/>
          <w:lang w:eastAsia="zh-CN"/>
        </w:rPr>
        <w:t>“</w:t>
      </w:r>
      <w:r>
        <w:rPr>
          <w:rFonts w:hint="eastAsia" w:ascii="宋体" w:hAnsi="宋体" w:eastAsia="宋体" w:cs="宋体"/>
          <w:color w:val="auto"/>
          <w:lang w:eastAsia="zh-CN"/>
        </w:rPr>
        <w:t>风休住，</w:t>
      </w:r>
      <w:r>
        <w:rPr>
          <w:rFonts w:hint="eastAsia" w:ascii="宋体" w:hAnsi="宋体" w:eastAsia="宋体" w:cs="宋体"/>
          <w:color w:val="auto"/>
          <w:u w:val="single"/>
          <w:lang w:eastAsia="zh-CN"/>
        </w:rPr>
        <w:t xml:space="preserve"> </w:t>
      </w:r>
      <w:r>
        <w:rPr>
          <w:rFonts w:ascii="宋体" w:hAnsi="宋体" w:eastAsia="宋体" w:cs="宋体"/>
          <w:color w:val="auto"/>
          <w:u w:val="single"/>
          <w:lang w:eastAsia="zh-CN"/>
        </w:rPr>
        <w:t xml:space="preserve">                       </w:t>
      </w:r>
      <w:r>
        <w:rPr>
          <w:rFonts w:hint="eastAsia" w:ascii="宋体" w:hAnsi="宋体" w:eastAsia="宋体" w:cs="宋体"/>
          <w:color w:val="auto"/>
          <w:lang w:eastAsia="zh-CN"/>
        </w:rPr>
        <w:t>。</w:t>
      </w:r>
      <w:r>
        <w:rPr>
          <w:color w:val="auto"/>
          <w:lang w:eastAsia="zh-CN"/>
        </w:rPr>
        <w:t>”</w:t>
      </w:r>
      <w:bookmarkStart w:id="1" w:name="_Hlk123989917"/>
      <w:r>
        <w:rPr>
          <w:rFonts w:hint="eastAsia" w:ascii="宋体" w:hAnsi="宋体" w:eastAsia="宋体" w:cs="宋体"/>
          <w:color w:val="auto"/>
          <w:lang w:eastAsia="zh-CN"/>
        </w:rPr>
        <w:t>（《渔家傲（天接云涛连晓雾）》）</w:t>
      </w:r>
      <w:bookmarkEnd w:id="1"/>
      <w:r>
        <w:rPr>
          <w:rFonts w:hint="eastAsia" w:ascii="宋体" w:hAnsi="宋体" w:eastAsia="宋体" w:cs="宋体"/>
          <w:color w:val="auto"/>
          <w:lang w:eastAsia="zh-CN"/>
        </w:rPr>
        <w:t>。</w:t>
      </w:r>
    </w:p>
    <w:p>
      <w:pPr>
        <w:tabs>
          <w:tab w:val="left" w:pos="645"/>
          <w:tab w:val="left" w:pos="4528"/>
          <w:tab w:val="left" w:pos="6004"/>
        </w:tabs>
        <w:adjustRightInd w:val="0"/>
        <w:snapToGrid w:val="0"/>
        <w:rPr>
          <w:color w:val="auto"/>
          <w:lang w:eastAsia="zh-CN"/>
        </w:rPr>
      </w:pPr>
      <w:r>
        <w:rPr>
          <w:rFonts w:hint="eastAsia" w:ascii="宋体" w:hAnsi="宋体" w:eastAsia="宋体" w:cs="宋体"/>
          <w:color w:val="auto"/>
          <w:lang w:eastAsia="zh-CN"/>
        </w:rPr>
        <w:t>⑤陶渊明《（饮酒）其五》中</w:t>
      </w:r>
      <w:r>
        <w:rPr>
          <w:rFonts w:hint="eastAsia" w:ascii="宋体" w:hAnsi="宋体" w:eastAsia="宋体" w:cs="宋体"/>
          <w:color w:val="auto"/>
          <w:lang w:val="en-US" w:eastAsia="zh-CN"/>
        </w:rPr>
        <w:t>表现悠然自得生活情趣，</w:t>
      </w:r>
      <w:r>
        <w:rPr>
          <w:rFonts w:hint="eastAsia" w:ascii="宋体" w:hAnsi="宋体" w:eastAsia="宋体" w:cs="宋体"/>
          <w:color w:val="auto"/>
          <w:lang w:eastAsia="zh-CN"/>
        </w:rPr>
        <w:t>被王国维所称道的</w:t>
      </w:r>
      <w:r>
        <w:rPr>
          <w:color w:val="auto"/>
          <w:lang w:eastAsia="zh-CN"/>
        </w:rPr>
        <w:t>“</w:t>
      </w:r>
      <w:r>
        <w:rPr>
          <w:rFonts w:hint="eastAsia" w:ascii="宋体" w:hAnsi="宋体" w:eastAsia="宋体" w:cs="宋体"/>
          <w:color w:val="auto"/>
          <w:lang w:eastAsia="zh-CN"/>
        </w:rPr>
        <w:t>无我之境</w:t>
      </w:r>
      <w:r>
        <w:rPr>
          <w:color w:val="auto"/>
          <w:lang w:eastAsia="zh-CN"/>
        </w:rPr>
        <w:t>”</w:t>
      </w:r>
      <w:r>
        <w:rPr>
          <w:rFonts w:hint="eastAsia" w:ascii="宋体" w:hAnsi="宋体" w:eastAsia="宋体" w:cs="宋体"/>
          <w:color w:val="auto"/>
          <w:lang w:eastAsia="zh-CN"/>
        </w:rPr>
        <w:t>的名句是：</w:t>
      </w:r>
    </w:p>
    <w:p>
      <w:pPr>
        <w:pStyle w:val="9"/>
        <w:tabs>
          <w:tab w:val="left" w:pos="645"/>
          <w:tab w:val="left" w:pos="4528"/>
          <w:tab w:val="left" w:pos="6004"/>
        </w:tabs>
        <w:adjustRightInd w:val="0"/>
        <w:snapToGrid w:val="0"/>
        <w:ind w:left="0" w:firstLine="0"/>
        <w:rPr>
          <w:color w:val="auto"/>
          <w:sz w:val="21"/>
          <w:szCs w:val="21"/>
          <w:lang w:eastAsia="zh-CN"/>
        </w:rPr>
      </w:pPr>
      <w:r>
        <w:rPr>
          <w:color w:val="auto"/>
          <w:sz w:val="21"/>
          <w:szCs w:val="21"/>
          <w:u w:val="single"/>
          <w:lang w:eastAsia="zh-CN"/>
        </w:rPr>
        <w:t xml:space="preserve"> </w:t>
      </w:r>
      <w:r>
        <w:rPr>
          <w:color w:val="auto"/>
          <w:u w:val="single"/>
          <w:lang w:eastAsia="zh-CN"/>
        </w:rPr>
        <w:t xml:space="preserve">                     </w:t>
      </w:r>
      <w:r>
        <w:rPr>
          <w:rFonts w:hint="eastAsia"/>
          <w:color w:val="auto"/>
          <w:sz w:val="21"/>
          <w:szCs w:val="21"/>
          <w:lang w:eastAsia="zh-CN"/>
        </w:rPr>
        <w:t>，</w:t>
      </w:r>
      <w:r>
        <w:rPr>
          <w:color w:val="auto"/>
          <w:sz w:val="21"/>
          <w:szCs w:val="21"/>
          <w:u w:val="single"/>
          <w:lang w:eastAsia="zh-CN"/>
        </w:rPr>
        <w:t xml:space="preserve"> </w:t>
      </w:r>
      <w:r>
        <w:rPr>
          <w:color w:val="auto"/>
          <w:u w:val="single"/>
          <w:lang w:eastAsia="zh-CN"/>
        </w:rPr>
        <w:t xml:space="preserve">                      </w:t>
      </w:r>
      <w:r>
        <w:rPr>
          <w:rFonts w:hint="eastAsia"/>
          <w:color w:val="auto"/>
          <w:sz w:val="21"/>
          <w:szCs w:val="21"/>
          <w:lang w:eastAsia="zh-CN"/>
        </w:rPr>
        <w:t>。</w:t>
      </w:r>
    </w:p>
    <w:p>
      <w:pPr>
        <w:pStyle w:val="9"/>
        <w:tabs>
          <w:tab w:val="left" w:pos="645"/>
          <w:tab w:val="left" w:pos="4528"/>
          <w:tab w:val="left" w:pos="6004"/>
        </w:tabs>
        <w:adjustRightInd w:val="0"/>
        <w:snapToGrid w:val="0"/>
        <w:ind w:left="0" w:firstLine="0"/>
        <w:rPr>
          <w:color w:val="auto"/>
          <w:sz w:val="21"/>
          <w:szCs w:val="21"/>
          <w:lang w:eastAsia="zh-CN"/>
        </w:rPr>
      </w:pPr>
      <w:r>
        <w:rPr>
          <w:rFonts w:hint="eastAsia"/>
          <w:color w:val="auto"/>
          <w:sz w:val="21"/>
          <w:szCs w:val="21"/>
          <w:lang w:eastAsia="zh-CN"/>
        </w:rPr>
        <w:t>⑥孟子在《得道多助，失道寡助》中“</w:t>
      </w:r>
      <w:r>
        <w:rPr>
          <w:color w:val="auto"/>
          <w:sz w:val="21"/>
          <w:szCs w:val="21"/>
          <w:u w:val="single"/>
          <w:lang w:eastAsia="zh-CN"/>
        </w:rPr>
        <w:t xml:space="preserve"> </w:t>
      </w:r>
      <w:r>
        <w:rPr>
          <w:color w:val="auto"/>
          <w:u w:val="single"/>
          <w:lang w:eastAsia="zh-CN"/>
        </w:rPr>
        <w:t xml:space="preserve">                     </w:t>
      </w:r>
      <w:r>
        <w:rPr>
          <w:rFonts w:hint="eastAsia"/>
          <w:color w:val="auto"/>
          <w:sz w:val="21"/>
          <w:szCs w:val="21"/>
          <w:lang w:eastAsia="zh-CN"/>
        </w:rPr>
        <w:t>，</w:t>
      </w:r>
      <w:r>
        <w:rPr>
          <w:color w:val="auto"/>
          <w:sz w:val="21"/>
          <w:szCs w:val="21"/>
          <w:u w:val="single"/>
          <w:lang w:eastAsia="zh-CN"/>
        </w:rPr>
        <w:t xml:space="preserve"> </w:t>
      </w:r>
      <w:r>
        <w:rPr>
          <w:color w:val="auto"/>
          <w:u w:val="single"/>
          <w:lang w:eastAsia="zh-CN"/>
        </w:rPr>
        <w:t xml:space="preserve">                      </w:t>
      </w:r>
      <w:r>
        <w:rPr>
          <w:rFonts w:hint="eastAsia"/>
          <w:color w:val="auto"/>
          <w:sz w:val="21"/>
          <w:szCs w:val="21"/>
          <w:lang w:eastAsia="zh-CN"/>
        </w:rPr>
        <w:t>。</w:t>
      </w:r>
      <w:r>
        <w:rPr>
          <w:color w:val="auto"/>
          <w:sz w:val="21"/>
          <w:szCs w:val="21"/>
          <w:lang w:eastAsia="zh-CN"/>
        </w:rPr>
        <w:t>”</w:t>
      </w:r>
      <w:r>
        <w:rPr>
          <w:rFonts w:hint="eastAsia"/>
          <w:color w:val="auto"/>
          <w:sz w:val="21"/>
          <w:szCs w:val="21"/>
          <w:lang w:eastAsia="zh-CN"/>
        </w:rPr>
        <w:t>一句，指出了决定战争胜负的三要素之间的关系。</w:t>
      </w:r>
    </w:p>
    <w:p>
      <w:pPr>
        <w:pStyle w:val="9"/>
        <w:tabs>
          <w:tab w:val="left" w:pos="645"/>
          <w:tab w:val="left" w:pos="4528"/>
          <w:tab w:val="left" w:pos="6004"/>
        </w:tabs>
        <w:adjustRightInd w:val="0"/>
        <w:snapToGrid w:val="0"/>
        <w:ind w:left="0" w:firstLine="0"/>
        <w:rPr>
          <w:color w:val="auto"/>
          <w:sz w:val="21"/>
          <w:szCs w:val="21"/>
          <w:lang w:eastAsia="zh-CN"/>
        </w:rPr>
      </w:pPr>
      <w:r>
        <w:rPr>
          <w:rFonts w:hint="eastAsia"/>
          <w:color w:val="auto"/>
          <w:sz w:val="21"/>
          <w:szCs w:val="21"/>
          <w:lang w:eastAsia="zh-CN"/>
        </w:rPr>
        <w:t>3</w:t>
      </w:r>
      <w:r>
        <w:rPr>
          <w:color w:val="auto"/>
          <w:sz w:val="21"/>
          <w:szCs w:val="21"/>
          <w:lang w:eastAsia="zh-CN"/>
        </w:rPr>
        <w:t>.下列句子中，加</w:t>
      </w:r>
      <w:r>
        <w:rPr>
          <w:rFonts w:hint="eastAsia"/>
          <w:color w:val="auto"/>
          <w:sz w:val="21"/>
          <w:szCs w:val="21"/>
          <w:lang w:eastAsia="zh-CN"/>
        </w:rPr>
        <w:t>点</w:t>
      </w:r>
      <w:r>
        <w:rPr>
          <w:color w:val="auto"/>
          <w:sz w:val="21"/>
          <w:szCs w:val="21"/>
          <w:lang w:eastAsia="zh-CN"/>
        </w:rPr>
        <w:t>成语使用有误的一项是（</w:t>
      </w:r>
      <w:r>
        <w:rPr>
          <w:color w:val="auto"/>
          <w:sz w:val="21"/>
          <w:szCs w:val="21"/>
          <w:lang w:eastAsia="zh-CN"/>
        </w:rPr>
        <w:tab/>
      </w:r>
      <w:r>
        <w:rPr>
          <w:color w:val="auto"/>
          <w:sz w:val="21"/>
          <w:szCs w:val="21"/>
          <w:lang w:eastAsia="zh-CN"/>
        </w:rPr>
        <w:t>）（3分）</w:t>
      </w:r>
    </w:p>
    <w:p>
      <w:pPr>
        <w:pStyle w:val="2"/>
        <w:adjustRightInd w:val="0"/>
        <w:snapToGrid w:val="0"/>
        <w:spacing w:after="0"/>
        <w:jc w:val="both"/>
        <w:rPr>
          <w:rFonts w:ascii="宋体" w:hAnsi="宋体" w:eastAsia="宋体"/>
          <w:color w:val="auto"/>
          <w:lang w:eastAsia="zh-CN"/>
        </w:rPr>
      </w:pPr>
      <w:r>
        <w:rPr>
          <w:rFonts w:ascii="宋体" w:hAnsi="宋体" w:eastAsia="宋体"/>
          <w:color w:val="auto"/>
          <w:lang w:eastAsia="zh-CN"/>
        </w:rPr>
        <w:t>A.</w:t>
      </w:r>
      <w:r>
        <w:rPr>
          <w:rFonts w:hint="eastAsia" w:ascii="宋体" w:hAnsi="宋体" w:eastAsia="宋体"/>
          <w:color w:val="auto"/>
          <w:lang w:eastAsia="zh-CN"/>
        </w:rPr>
        <w:t>人们在这场视觉盛宴中，不自觉地</w:t>
      </w:r>
      <w:r>
        <w:rPr>
          <w:rFonts w:hint="eastAsia" w:ascii="宋体" w:hAnsi="宋体" w:eastAsia="宋体"/>
          <w:bCs/>
          <w:color w:val="auto"/>
          <w:spacing w:val="-10"/>
          <w:em w:val="dot"/>
          <w:lang w:eastAsia="zh-CN"/>
        </w:rPr>
        <w:t>屏息敛声</w:t>
      </w:r>
      <w:r>
        <w:rPr>
          <w:rFonts w:hint="eastAsia" w:ascii="宋体" w:hAnsi="宋体" w:eastAsia="宋体"/>
          <w:color w:val="auto"/>
          <w:lang w:eastAsia="zh-CN"/>
        </w:rPr>
        <w:t>，由衷赞叹。</w:t>
      </w:r>
    </w:p>
    <w:p>
      <w:pPr>
        <w:pStyle w:val="2"/>
        <w:adjustRightInd w:val="0"/>
        <w:snapToGrid w:val="0"/>
        <w:spacing w:after="0"/>
        <w:jc w:val="both"/>
        <w:rPr>
          <w:rFonts w:ascii="宋体" w:hAnsi="宋体" w:eastAsia="宋体"/>
          <w:color w:val="auto"/>
          <w:lang w:eastAsia="zh-CN"/>
        </w:rPr>
      </w:pPr>
      <w:r>
        <w:rPr>
          <w:rFonts w:ascii="宋体" w:hAnsi="宋体" w:eastAsia="宋体"/>
          <w:color w:val="auto"/>
          <w:lang w:eastAsia="zh-CN"/>
        </w:rPr>
        <w:t>B.</w:t>
      </w:r>
      <w:r>
        <w:rPr>
          <w:rFonts w:hint="eastAsia" w:ascii="宋体" w:hAnsi="宋体" w:eastAsia="宋体"/>
          <w:color w:val="auto"/>
          <w:lang w:eastAsia="zh-CN"/>
        </w:rPr>
        <w:t>元旦联欢会上，同学们的表演</w:t>
      </w:r>
      <w:r>
        <w:rPr>
          <w:rFonts w:hint="eastAsia" w:ascii="宋体" w:hAnsi="宋体" w:eastAsia="宋体"/>
          <w:bCs/>
          <w:color w:val="auto"/>
          <w:spacing w:val="-10"/>
          <w:em w:val="dot"/>
          <w:lang w:eastAsia="zh-CN"/>
        </w:rPr>
        <w:t>美轮美奂</w:t>
      </w:r>
      <w:r>
        <w:rPr>
          <w:rFonts w:hint="eastAsia" w:ascii="宋体" w:hAnsi="宋体" w:eastAsia="宋体"/>
          <w:color w:val="auto"/>
          <w:lang w:eastAsia="zh-CN"/>
        </w:rPr>
        <w:t>，令人佩服。</w:t>
      </w:r>
    </w:p>
    <w:p>
      <w:pPr>
        <w:pStyle w:val="2"/>
        <w:adjustRightInd w:val="0"/>
        <w:snapToGrid w:val="0"/>
        <w:spacing w:after="0"/>
        <w:jc w:val="both"/>
        <w:rPr>
          <w:rFonts w:ascii="宋体" w:hAnsi="宋体" w:eastAsia="宋体"/>
          <w:color w:val="auto"/>
          <w:lang w:eastAsia="zh-CN"/>
        </w:rPr>
      </w:pPr>
      <w:r>
        <w:rPr>
          <w:rFonts w:ascii="宋体" w:hAnsi="宋体" w:eastAsia="宋体"/>
          <w:color w:val="auto"/>
          <w:lang w:eastAsia="zh-CN"/>
        </w:rPr>
        <w:t>C.</w:t>
      </w:r>
      <w:r>
        <w:rPr>
          <w:rFonts w:hint="eastAsia" w:ascii="宋体" w:hAnsi="宋体" w:eastAsia="宋体"/>
          <w:color w:val="auto"/>
          <w:lang w:eastAsia="zh-CN"/>
        </w:rPr>
        <w:t>电影《长津湖之水门桥》情节</w:t>
      </w:r>
      <w:r>
        <w:rPr>
          <w:rFonts w:hint="eastAsia" w:ascii="宋体" w:hAnsi="宋体" w:eastAsia="宋体"/>
          <w:bCs/>
          <w:color w:val="auto"/>
          <w:spacing w:val="-10"/>
          <w:em w:val="dot"/>
          <w:lang w:eastAsia="zh-CN"/>
        </w:rPr>
        <w:t>跌宕起伏</w:t>
      </w:r>
      <w:r>
        <w:rPr>
          <w:rFonts w:hint="eastAsia" w:ascii="宋体" w:hAnsi="宋体" w:eastAsia="宋体"/>
          <w:color w:val="auto"/>
          <w:lang w:eastAsia="zh-CN"/>
        </w:rPr>
        <w:t>，场面壮阔震撼。</w:t>
      </w:r>
    </w:p>
    <w:p>
      <w:pPr>
        <w:pStyle w:val="2"/>
        <w:adjustRightInd w:val="0"/>
        <w:snapToGrid w:val="0"/>
        <w:spacing w:after="0"/>
        <w:rPr>
          <w:rFonts w:ascii="宋体" w:hAnsi="宋体" w:eastAsia="宋体"/>
          <w:color w:val="auto"/>
          <w:lang w:eastAsia="zh-CN"/>
        </w:rPr>
      </w:pPr>
      <w:r>
        <w:rPr>
          <w:rFonts w:ascii="宋体" w:hAnsi="宋体" w:eastAsia="宋体"/>
          <w:color w:val="auto"/>
          <w:lang w:eastAsia="zh-CN"/>
        </w:rPr>
        <w:t>D.</w:t>
      </w:r>
      <w:r>
        <w:rPr>
          <w:rFonts w:hint="eastAsia" w:ascii="宋体" w:hAnsi="宋体" w:eastAsia="宋体"/>
          <w:color w:val="auto"/>
          <w:lang w:eastAsia="zh-CN"/>
        </w:rPr>
        <w:t>乡村要振兴，</w:t>
      </w:r>
      <w:r>
        <w:rPr>
          <w:rFonts w:hint="eastAsia" w:ascii="宋体" w:hAnsi="宋体" w:eastAsia="宋体"/>
          <w:bCs/>
          <w:color w:val="auto"/>
          <w:spacing w:val="-10"/>
          <w:em w:val="dot"/>
          <w:lang w:eastAsia="zh-CN"/>
        </w:rPr>
        <w:t>因地制宜</w:t>
      </w:r>
      <w:r>
        <w:rPr>
          <w:rFonts w:hint="eastAsia" w:ascii="宋体" w:hAnsi="宋体" w:eastAsia="宋体"/>
          <w:color w:val="auto"/>
          <w:lang w:eastAsia="zh-CN"/>
        </w:rPr>
        <w:t>选择富民产业是关键。</w:t>
      </w:r>
    </w:p>
    <w:p>
      <w:pPr>
        <w:pStyle w:val="9"/>
        <w:tabs>
          <w:tab w:val="left" w:pos="384"/>
          <w:tab w:val="left" w:pos="4269"/>
        </w:tabs>
        <w:adjustRightInd w:val="0"/>
        <w:snapToGrid w:val="0"/>
        <w:ind w:left="0" w:firstLine="0"/>
        <w:rPr>
          <w:color w:val="auto"/>
          <w:sz w:val="21"/>
          <w:szCs w:val="21"/>
          <w:lang w:eastAsia="zh-CN"/>
        </w:rPr>
      </w:pPr>
      <w:r>
        <w:rPr>
          <w:rFonts w:hint="eastAsia"/>
          <w:color w:val="auto"/>
          <w:sz w:val="21"/>
          <w:szCs w:val="21"/>
          <w:lang w:eastAsia="zh-CN"/>
        </w:rPr>
        <w:t>4</w:t>
      </w:r>
      <w:r>
        <w:rPr>
          <w:color w:val="auto"/>
          <w:sz w:val="21"/>
          <w:szCs w:val="21"/>
          <w:lang w:eastAsia="zh-CN"/>
        </w:rPr>
        <w:t>.下面选项说法有误的一项是（</w:t>
      </w:r>
      <w:r>
        <w:rPr>
          <w:color w:val="auto"/>
          <w:sz w:val="21"/>
          <w:szCs w:val="21"/>
          <w:lang w:eastAsia="zh-CN"/>
        </w:rPr>
        <w:tab/>
      </w:r>
      <w:r>
        <w:rPr>
          <w:color w:val="auto"/>
          <w:sz w:val="21"/>
          <w:szCs w:val="21"/>
          <w:lang w:eastAsia="zh-CN"/>
        </w:rPr>
        <w:t>）（3分）</w:t>
      </w:r>
    </w:p>
    <w:p>
      <w:pPr>
        <w:pStyle w:val="9"/>
        <w:tabs>
          <w:tab w:val="left" w:pos="610"/>
        </w:tabs>
        <w:adjustRightInd w:val="0"/>
        <w:snapToGrid w:val="0"/>
        <w:ind w:left="0" w:firstLine="0"/>
        <w:rPr>
          <w:color w:val="auto"/>
          <w:sz w:val="21"/>
          <w:szCs w:val="21"/>
          <w:lang w:eastAsia="zh-CN"/>
        </w:rPr>
      </w:pPr>
      <w:r>
        <w:rPr>
          <w:color w:val="auto"/>
          <w:spacing w:val="-5"/>
          <w:sz w:val="21"/>
          <w:szCs w:val="21"/>
          <w:lang w:eastAsia="zh-CN"/>
        </w:rPr>
        <w:t>A.在古代，山的南面、水的北面为“阳”，反之为“阴”，比如“汉阴”就是汉水南岸。</w:t>
      </w:r>
    </w:p>
    <w:p>
      <w:pPr>
        <w:pStyle w:val="9"/>
        <w:tabs>
          <w:tab w:val="left" w:pos="496"/>
        </w:tabs>
        <w:adjustRightInd w:val="0"/>
        <w:snapToGrid w:val="0"/>
        <w:ind w:left="0" w:firstLine="0"/>
        <w:rPr>
          <w:color w:val="auto"/>
          <w:sz w:val="21"/>
          <w:szCs w:val="21"/>
          <w:lang w:eastAsia="zh-CN"/>
        </w:rPr>
      </w:pPr>
      <w:r>
        <w:rPr>
          <w:color w:val="auto"/>
          <w:spacing w:val="-4"/>
          <w:w w:val="95"/>
          <w:sz w:val="21"/>
          <w:szCs w:val="21"/>
          <w:lang w:eastAsia="zh-CN"/>
        </w:rPr>
        <w:t>B.“歌”、“行”、“吟”等，均为古体诗。唐代以后，出现了近体诗，律诗、绝句是近</w:t>
      </w:r>
      <w:r>
        <w:rPr>
          <w:color w:val="auto"/>
          <w:spacing w:val="-4"/>
          <w:sz w:val="21"/>
          <w:szCs w:val="21"/>
          <w:lang w:eastAsia="zh-CN"/>
        </w:rPr>
        <w:t>体诗。</w:t>
      </w:r>
    </w:p>
    <w:p>
      <w:pPr>
        <w:pStyle w:val="9"/>
        <w:tabs>
          <w:tab w:val="left" w:pos="493"/>
        </w:tabs>
        <w:adjustRightInd w:val="0"/>
        <w:snapToGrid w:val="0"/>
        <w:ind w:left="0" w:firstLine="0"/>
        <w:rPr>
          <w:color w:val="auto"/>
          <w:sz w:val="21"/>
          <w:szCs w:val="21"/>
          <w:lang w:eastAsia="zh-CN"/>
        </w:rPr>
      </w:pPr>
      <w:r>
        <w:rPr>
          <w:rFonts w:hint="eastAsia"/>
          <w:color w:val="auto"/>
          <w:spacing w:val="-4"/>
          <w:w w:val="95"/>
          <w:sz w:val="21"/>
          <w:szCs w:val="21"/>
          <w:lang w:eastAsia="zh-CN"/>
        </w:rPr>
        <w:t>C</w:t>
      </w:r>
      <w:r>
        <w:rPr>
          <w:color w:val="auto"/>
          <w:spacing w:val="-4"/>
          <w:w w:val="95"/>
          <w:sz w:val="21"/>
          <w:szCs w:val="21"/>
          <w:lang w:eastAsia="zh-CN"/>
        </w:rPr>
        <w:t>.《</w:t>
      </w:r>
      <w:r>
        <w:rPr>
          <w:color w:val="auto"/>
          <w:sz w:val="21"/>
          <w:szCs w:val="21"/>
          <w:lang w:eastAsia="zh-CN"/>
        </w:rPr>
        <w:t>昆虫记》是法国昆虫学家法布尔用时三十年写的科普巨著，《昆虫记》堪称科学与文学完</w:t>
      </w:r>
      <w:r>
        <w:rPr>
          <w:color w:val="auto"/>
          <w:spacing w:val="-4"/>
          <w:sz w:val="21"/>
          <w:szCs w:val="21"/>
          <w:lang w:eastAsia="zh-CN"/>
        </w:rPr>
        <w:t>美结合的典范，无愧于“昆虫的史诗”之美誉。</w:t>
      </w:r>
    </w:p>
    <w:p>
      <w:pPr>
        <w:pStyle w:val="2"/>
        <w:adjustRightInd w:val="0"/>
        <w:snapToGrid w:val="0"/>
        <w:spacing w:after="0"/>
        <w:rPr>
          <w:rFonts w:ascii="宋体" w:hAnsi="宋体" w:eastAsia="宋体" w:cs="宋体"/>
          <w:color w:val="auto"/>
          <w:spacing w:val="-6"/>
          <w:lang w:eastAsia="zh-CN"/>
        </w:rPr>
      </w:pPr>
      <w:r>
        <w:rPr>
          <w:rFonts w:hint="eastAsia" w:ascii="宋体" w:hAnsi="宋体" w:eastAsia="宋体"/>
          <w:color w:val="auto"/>
          <w:spacing w:val="-6"/>
          <w:lang w:eastAsia="zh-CN"/>
        </w:rPr>
        <w:t>D</w:t>
      </w:r>
      <w:r>
        <w:rPr>
          <w:rFonts w:ascii="宋体" w:hAnsi="宋体" w:eastAsia="宋体"/>
          <w:color w:val="auto"/>
          <w:spacing w:val="-6"/>
          <w:lang w:eastAsia="zh-CN"/>
        </w:rPr>
        <w:t>.《</w:t>
      </w:r>
      <w:r>
        <w:rPr>
          <w:rFonts w:hint="eastAsia" w:ascii="宋体" w:hAnsi="宋体" w:eastAsia="宋体"/>
          <w:color w:val="auto"/>
          <w:spacing w:val="-6"/>
          <w:lang w:eastAsia="zh-CN"/>
        </w:rPr>
        <w:t>周亚夫军细柳</w:t>
      </w:r>
      <w:r>
        <w:rPr>
          <w:rFonts w:ascii="宋体" w:hAnsi="宋体" w:eastAsia="宋体"/>
          <w:color w:val="auto"/>
          <w:spacing w:val="-6"/>
          <w:lang w:eastAsia="zh-CN"/>
        </w:rPr>
        <w:t>》选自《</w:t>
      </w:r>
      <w:r>
        <w:rPr>
          <w:rFonts w:hint="eastAsia" w:ascii="宋体" w:hAnsi="宋体" w:eastAsia="宋体"/>
          <w:color w:val="auto"/>
          <w:spacing w:val="-6"/>
          <w:lang w:eastAsia="zh-CN"/>
        </w:rPr>
        <w:t>史记</w:t>
      </w:r>
      <w:r>
        <w:rPr>
          <w:rFonts w:ascii="宋体" w:hAnsi="宋体" w:eastAsia="宋体"/>
          <w:color w:val="auto"/>
          <w:spacing w:val="-6"/>
          <w:lang w:eastAsia="zh-CN"/>
        </w:rPr>
        <w:t>》，</w:t>
      </w:r>
      <w:r>
        <w:rPr>
          <w:rFonts w:hint="eastAsia" w:ascii="宋体" w:hAnsi="宋体" w:eastAsia="宋体" w:cs="宋体"/>
          <w:color w:val="auto"/>
          <w:spacing w:val="-6"/>
          <w:lang w:eastAsia="zh-CN"/>
        </w:rPr>
        <w:t>作者西汉史学家司马光</w:t>
      </w:r>
    </w:p>
    <w:p>
      <w:pPr>
        <w:pStyle w:val="2"/>
        <w:adjustRightInd w:val="0"/>
        <w:snapToGrid w:val="0"/>
        <w:rPr>
          <w:rFonts w:ascii="宋体" w:hAnsi="宋体" w:eastAsia="宋体"/>
          <w:color w:val="auto"/>
          <w:lang w:eastAsia="zh-CN"/>
        </w:rPr>
      </w:pPr>
      <w:r>
        <w:rPr>
          <w:rFonts w:ascii="宋体" w:hAnsi="宋体" w:eastAsia="宋体"/>
          <w:color w:val="auto"/>
          <w:lang w:eastAsia="zh-CN"/>
        </w:rPr>
        <w:t xml:space="preserve">5. </w:t>
      </w:r>
      <w:r>
        <w:rPr>
          <w:rFonts w:hint="eastAsia" w:ascii="宋体" w:hAnsi="宋体" w:eastAsia="宋体"/>
          <w:color w:val="auto"/>
          <w:lang w:eastAsia="zh-CN"/>
        </w:rPr>
        <w:t>给下列句子排序，最恰当的一项是（</w:t>
      </w:r>
      <w:r>
        <w:rPr>
          <w:rFonts w:ascii="宋体" w:hAnsi="宋体" w:eastAsia="宋体"/>
          <w:color w:val="auto"/>
          <w:lang w:eastAsia="zh-CN"/>
        </w:rPr>
        <w:t xml:space="preserve">   </w:t>
      </w:r>
      <w:r>
        <w:rPr>
          <w:rFonts w:hint="eastAsia" w:ascii="宋体" w:hAnsi="宋体" w:eastAsia="宋体"/>
          <w:color w:val="auto"/>
          <w:lang w:eastAsia="zh-CN"/>
        </w:rPr>
        <w:t>）（</w:t>
      </w:r>
      <w:r>
        <w:rPr>
          <w:rFonts w:ascii="宋体" w:hAnsi="宋体" w:eastAsia="宋体"/>
          <w:color w:val="auto"/>
          <w:lang w:eastAsia="zh-CN"/>
        </w:rPr>
        <w:t>3</w:t>
      </w:r>
      <w:r>
        <w:rPr>
          <w:rFonts w:hint="eastAsia" w:ascii="宋体" w:hAnsi="宋体" w:eastAsia="宋体"/>
          <w:color w:val="auto"/>
          <w:lang w:eastAsia="zh-CN"/>
        </w:rPr>
        <w:t>分）</w:t>
      </w:r>
    </w:p>
    <w:p>
      <w:pPr>
        <w:pStyle w:val="2"/>
        <w:adjustRightInd w:val="0"/>
        <w:snapToGrid w:val="0"/>
        <w:rPr>
          <w:rFonts w:ascii="宋体" w:hAnsi="宋体" w:eastAsia="宋体"/>
          <w:color w:val="auto"/>
          <w:lang w:eastAsia="zh-CN"/>
        </w:rPr>
      </w:pPr>
      <w:r>
        <w:rPr>
          <w:rFonts w:hint="eastAsia" w:ascii="宋体" w:hAnsi="宋体" w:eastAsia="宋体"/>
          <w:color w:val="auto"/>
          <w:lang w:eastAsia="zh-CN"/>
        </w:rPr>
        <w:t>①对国家而言，英雄则是国家的符号，每个国家都需要有引以为豪的英雄</w:t>
      </w:r>
    </w:p>
    <w:p>
      <w:pPr>
        <w:pStyle w:val="2"/>
        <w:adjustRightInd w:val="0"/>
        <w:snapToGrid w:val="0"/>
        <w:rPr>
          <w:rFonts w:ascii="宋体" w:hAnsi="宋体" w:eastAsia="宋体"/>
          <w:color w:val="auto"/>
          <w:lang w:eastAsia="zh-CN"/>
        </w:rPr>
      </w:pPr>
      <w:r>
        <w:rPr>
          <w:rFonts w:hint="eastAsia" w:ascii="宋体" w:hAnsi="宋体" w:eastAsia="宋体"/>
          <w:color w:val="auto"/>
          <w:lang w:eastAsia="zh-CN"/>
        </w:rPr>
        <w:t>②对个人而言，英雄为我们树立起精神的标杆</w:t>
      </w:r>
    </w:p>
    <w:p>
      <w:pPr>
        <w:pStyle w:val="2"/>
        <w:adjustRightInd w:val="0"/>
        <w:snapToGrid w:val="0"/>
        <w:rPr>
          <w:rFonts w:ascii="宋体" w:hAnsi="宋体" w:eastAsia="宋体"/>
          <w:color w:val="auto"/>
          <w:lang w:eastAsia="zh-CN"/>
        </w:rPr>
      </w:pPr>
      <w:r>
        <w:rPr>
          <w:rFonts w:hint="eastAsia" w:ascii="宋体" w:hAnsi="宋体" w:eastAsia="宋体"/>
          <w:color w:val="auto"/>
          <w:lang w:eastAsia="zh-CN"/>
        </w:rPr>
        <w:t>③他们身上具有的崇高品质，对社会发展所起的作用是不可估量的</w:t>
      </w:r>
    </w:p>
    <w:p>
      <w:pPr>
        <w:pStyle w:val="2"/>
        <w:adjustRightInd w:val="0"/>
        <w:snapToGrid w:val="0"/>
        <w:rPr>
          <w:rFonts w:ascii="宋体" w:hAnsi="宋体" w:eastAsia="宋体"/>
          <w:color w:val="auto"/>
          <w:lang w:eastAsia="zh-CN"/>
        </w:rPr>
      </w:pPr>
      <w:r>
        <w:rPr>
          <w:rFonts w:hint="eastAsia" w:ascii="宋体" w:hAnsi="宋体" w:eastAsia="宋体"/>
          <w:color w:val="auto"/>
          <w:lang w:eastAsia="zh-CN"/>
        </w:rPr>
        <w:t>④在中华民族绵延五千年的历史长河中，始终不乏英雄的身影</w:t>
      </w:r>
    </w:p>
    <w:p>
      <w:pPr>
        <w:pStyle w:val="2"/>
        <w:adjustRightInd w:val="0"/>
        <w:snapToGrid w:val="0"/>
        <w:rPr>
          <w:rFonts w:ascii="宋体" w:hAnsi="宋体" w:eastAsia="宋体"/>
          <w:color w:val="auto"/>
          <w:lang w:eastAsia="zh-CN"/>
        </w:rPr>
      </w:pPr>
      <w:r>
        <w:rPr>
          <w:rFonts w:hint="eastAsia" w:ascii="宋体" w:hAnsi="宋体" w:eastAsia="宋体"/>
          <w:color w:val="auto"/>
          <w:lang w:eastAsia="zh-CN"/>
        </w:rPr>
        <w:t>⑤影响着一个人的人生观和价值观的形成</w:t>
      </w:r>
    </w:p>
    <w:p>
      <w:pPr>
        <w:pStyle w:val="2"/>
        <w:adjustRightInd w:val="0"/>
        <w:snapToGrid w:val="0"/>
        <w:spacing w:after="0"/>
        <w:rPr>
          <w:rFonts w:ascii="宋体" w:hAnsi="宋体" w:eastAsia="宋体"/>
          <w:color w:val="auto"/>
          <w:lang w:eastAsia="zh-CN"/>
        </w:rPr>
      </w:pPr>
      <w:r>
        <w:rPr>
          <w:rFonts w:ascii="宋体" w:hAnsi="宋体" w:eastAsia="宋体"/>
          <w:color w:val="auto"/>
          <w:lang w:eastAsia="zh-CN"/>
        </w:rPr>
        <w:t xml:space="preserve">A. </w:t>
      </w:r>
      <w:r>
        <w:rPr>
          <w:rFonts w:hint="eastAsia" w:ascii="宋体" w:hAnsi="宋体" w:eastAsia="宋体"/>
          <w:color w:val="auto"/>
          <w:lang w:eastAsia="zh-CN"/>
        </w:rPr>
        <w:t>②⑤①③④</w:t>
      </w:r>
      <w:r>
        <w:rPr>
          <w:rFonts w:ascii="宋体" w:hAnsi="宋体" w:eastAsia="宋体"/>
          <w:color w:val="auto"/>
          <w:lang w:eastAsia="zh-CN"/>
        </w:rPr>
        <w:t xml:space="preserve">     B. </w:t>
      </w:r>
      <w:r>
        <w:rPr>
          <w:rFonts w:hint="eastAsia" w:ascii="宋体" w:hAnsi="宋体" w:eastAsia="宋体"/>
          <w:color w:val="auto"/>
          <w:lang w:eastAsia="zh-CN"/>
        </w:rPr>
        <w:t>④③②⑤①</w:t>
      </w:r>
      <w:r>
        <w:rPr>
          <w:rFonts w:ascii="宋体" w:hAnsi="宋体" w:eastAsia="宋体"/>
          <w:color w:val="auto"/>
          <w:lang w:eastAsia="zh-CN"/>
        </w:rPr>
        <w:t xml:space="preserve">   C. </w:t>
      </w:r>
      <w:r>
        <w:rPr>
          <w:rFonts w:hint="eastAsia" w:ascii="宋体" w:hAnsi="宋体" w:eastAsia="宋体"/>
          <w:color w:val="auto"/>
          <w:lang w:eastAsia="zh-CN"/>
        </w:rPr>
        <w:t>④③①②⑤</w:t>
      </w:r>
      <w:r>
        <w:rPr>
          <w:rFonts w:ascii="宋体" w:hAnsi="宋体" w:eastAsia="宋体"/>
          <w:color w:val="auto"/>
          <w:lang w:eastAsia="zh-CN"/>
        </w:rPr>
        <w:t xml:space="preserve">  </w:t>
      </w:r>
      <w:r>
        <w:rPr>
          <w:rFonts w:ascii="宋体" w:hAnsi="宋体" w:eastAsia="宋体"/>
          <w:color w:val="auto"/>
          <w:lang w:eastAsia="zh-CN"/>
        </w:rPr>
        <w:tab/>
      </w:r>
      <w:r>
        <w:rPr>
          <w:rFonts w:ascii="宋体" w:hAnsi="宋体" w:eastAsia="宋体"/>
          <w:color w:val="auto"/>
          <w:lang w:eastAsia="zh-CN"/>
        </w:rPr>
        <w:t xml:space="preserve">D. </w:t>
      </w:r>
      <w:r>
        <w:rPr>
          <w:rFonts w:hint="eastAsia" w:ascii="宋体" w:hAnsi="宋体" w:eastAsia="宋体"/>
          <w:color w:val="auto"/>
          <w:lang w:eastAsia="zh-CN"/>
        </w:rPr>
        <w:t>②⑤①④③</w:t>
      </w:r>
    </w:p>
    <w:p>
      <w:pPr>
        <w:pStyle w:val="2"/>
        <w:adjustRightInd w:val="0"/>
        <w:snapToGrid w:val="0"/>
        <w:spacing w:after="0"/>
        <w:rPr>
          <w:rFonts w:ascii="宋体" w:hAnsi="宋体" w:eastAsia="宋体"/>
          <w:color w:val="auto"/>
          <w:lang w:eastAsia="zh-CN"/>
        </w:rPr>
      </w:pPr>
      <w:r>
        <w:rPr>
          <w:rFonts w:ascii="宋体" w:hAnsi="宋体" w:eastAsia="宋体"/>
          <w:color w:val="auto"/>
          <w:lang w:eastAsia="zh-CN"/>
        </w:rPr>
        <w:t>6.</w:t>
      </w:r>
      <w:r>
        <w:rPr>
          <w:rFonts w:hint="eastAsia" w:ascii="宋体" w:hAnsi="宋体" w:eastAsia="宋体"/>
          <w:color w:val="auto"/>
          <w:lang w:eastAsia="zh-CN"/>
        </w:rPr>
        <w:t>为增强同学们保护文化遗产的意识，石家庄市某中学八年级举办“我身边的文化遗产”综合实践活动，请你参与并完成任务。</w:t>
      </w:r>
      <w:bookmarkStart w:id="2" w:name="_Hlk124008259"/>
      <w:r>
        <w:rPr>
          <w:rFonts w:hint="eastAsia" w:ascii="宋体" w:hAnsi="宋体" w:eastAsia="宋体"/>
          <w:color w:val="auto"/>
          <w:lang w:eastAsia="zh-CN"/>
        </w:rPr>
        <w:t>（</w:t>
      </w:r>
      <w:r>
        <w:rPr>
          <w:rFonts w:ascii="宋体" w:hAnsi="宋体" w:eastAsia="宋体"/>
          <w:color w:val="auto"/>
          <w:lang w:eastAsia="zh-CN"/>
        </w:rPr>
        <w:t>3</w:t>
      </w:r>
      <w:r>
        <w:rPr>
          <w:rFonts w:hint="eastAsia" w:ascii="宋体" w:hAnsi="宋体" w:eastAsia="宋体"/>
          <w:color w:val="auto"/>
          <w:lang w:eastAsia="zh-CN"/>
        </w:rPr>
        <w:t>分）</w:t>
      </w:r>
      <w:bookmarkEnd w:id="2"/>
    </w:p>
    <w:p>
      <w:pPr>
        <w:pStyle w:val="2"/>
        <w:adjustRightInd w:val="0"/>
        <w:snapToGrid w:val="0"/>
        <w:spacing w:after="0"/>
        <w:ind w:firstLine="420" w:firstLineChars="200"/>
        <w:rPr>
          <w:rFonts w:ascii="宋体" w:hAnsi="宋体" w:eastAsia="宋体"/>
          <w:color w:val="auto"/>
          <w:lang w:eastAsia="zh-CN"/>
        </w:rPr>
      </w:pPr>
      <w:r>
        <w:rPr>
          <w:rFonts w:hint="eastAsia" w:ascii="宋体" w:hAnsi="宋体" w:eastAsia="宋体"/>
          <w:color w:val="auto"/>
          <w:lang w:eastAsia="zh-CN"/>
        </w:rPr>
        <w:t>活动开始前，为加强对河北梆子的了解，李同学搜集到如下材料。请你帮助他用三个短语概括材料从哪几方面介绍了河北梆子。</w:t>
      </w:r>
    </w:p>
    <w:p>
      <w:pPr>
        <w:pStyle w:val="2"/>
        <w:adjustRightInd w:val="0"/>
        <w:snapToGrid w:val="0"/>
        <w:spacing w:after="0"/>
        <w:ind w:firstLine="420"/>
        <w:jc w:val="both"/>
        <w:rPr>
          <w:rFonts w:ascii="楷体" w:hAnsi="楷体" w:eastAsia="楷体" w:cs="宋体"/>
          <w:color w:val="auto"/>
          <w:lang w:eastAsia="zh-CN"/>
        </w:rPr>
      </w:pPr>
      <w:r>
        <w:rPr>
          <w:rFonts w:hint="eastAsia" w:ascii="楷体" w:hAnsi="楷体" w:eastAsia="楷体" w:cs="宋体"/>
          <w:color w:val="auto"/>
          <w:lang w:eastAsia="zh-CN"/>
        </w:rPr>
        <w:t>河北梆子脱胎于清朝康熙年间即已流入河北的山陕梆子，经河北人民依照自己的语言声调、文化传统等进行改造后，于清朝道光年间（</w:t>
      </w:r>
      <w:r>
        <w:rPr>
          <w:rFonts w:ascii="楷体" w:hAnsi="楷体" w:eastAsia="楷体" w:cs="宋体"/>
          <w:color w:val="auto"/>
          <w:lang w:eastAsia="zh-CN"/>
        </w:rPr>
        <w:t>1821</w:t>
      </w:r>
      <w:r>
        <w:rPr>
          <w:rFonts w:hint="eastAsia" w:ascii="楷体" w:hAnsi="楷体" w:eastAsia="楷体" w:cs="宋体"/>
          <w:color w:val="auto"/>
          <w:lang w:eastAsia="zh-CN"/>
        </w:rPr>
        <w:t>—</w:t>
      </w:r>
      <w:r>
        <w:rPr>
          <w:rFonts w:ascii="楷体" w:hAnsi="楷体" w:eastAsia="楷体" w:cs="宋体"/>
          <w:color w:val="auto"/>
          <w:lang w:eastAsia="zh-CN"/>
        </w:rPr>
        <w:t xml:space="preserve">1850 </w:t>
      </w:r>
      <w:r>
        <w:rPr>
          <w:rFonts w:hint="eastAsia" w:ascii="楷体" w:hAnsi="楷体" w:eastAsia="楷体" w:cs="宋体"/>
          <w:color w:val="auto"/>
          <w:lang w:eastAsia="zh-CN"/>
        </w:rPr>
        <w:t xml:space="preserve">年）构成了河北梆子，光绪初年进入昌盛时代。历经五十余年，在 </w:t>
      </w:r>
      <w:r>
        <w:rPr>
          <w:rFonts w:ascii="楷体" w:hAnsi="楷体" w:eastAsia="楷体" w:cs="宋体"/>
          <w:color w:val="auto"/>
          <w:lang w:eastAsia="zh-CN"/>
        </w:rPr>
        <w:t xml:space="preserve">20 </w:t>
      </w:r>
      <w:r>
        <w:rPr>
          <w:rFonts w:hint="eastAsia" w:ascii="楷体" w:hAnsi="楷体" w:eastAsia="楷体" w:cs="宋体"/>
          <w:color w:val="auto"/>
          <w:lang w:eastAsia="zh-CN"/>
        </w:rPr>
        <w:t xml:space="preserve">世纪 </w:t>
      </w:r>
      <w:r>
        <w:rPr>
          <w:rFonts w:ascii="楷体" w:hAnsi="楷体" w:eastAsia="楷体" w:cs="宋体"/>
          <w:color w:val="auto"/>
          <w:lang w:eastAsia="zh-CN"/>
        </w:rPr>
        <w:t xml:space="preserve">20 </w:t>
      </w:r>
      <w:r>
        <w:rPr>
          <w:rFonts w:hint="eastAsia" w:ascii="楷体" w:hAnsi="楷体" w:eastAsia="楷体" w:cs="宋体"/>
          <w:color w:val="auto"/>
          <w:lang w:eastAsia="zh-CN"/>
        </w:rPr>
        <w:t xml:space="preserve">年代末期，开始衰败下来。至 </w:t>
      </w:r>
      <w:r>
        <w:rPr>
          <w:rFonts w:ascii="楷体" w:hAnsi="楷体" w:eastAsia="楷体" w:cs="宋体"/>
          <w:color w:val="auto"/>
          <w:lang w:eastAsia="zh-CN"/>
        </w:rPr>
        <w:t xml:space="preserve">20 </w:t>
      </w:r>
      <w:r>
        <w:rPr>
          <w:rFonts w:hint="eastAsia" w:ascii="楷体" w:hAnsi="楷体" w:eastAsia="楷体" w:cs="宋体"/>
          <w:color w:val="auto"/>
          <w:lang w:eastAsia="zh-CN"/>
        </w:rPr>
        <w:t xml:space="preserve">世纪 </w:t>
      </w:r>
      <w:r>
        <w:rPr>
          <w:rFonts w:ascii="楷体" w:hAnsi="楷体" w:eastAsia="楷体" w:cs="宋体"/>
          <w:color w:val="auto"/>
          <w:lang w:eastAsia="zh-CN"/>
        </w:rPr>
        <w:t xml:space="preserve">40 </w:t>
      </w:r>
      <w:r>
        <w:rPr>
          <w:rFonts w:hint="eastAsia" w:ascii="楷体" w:hAnsi="楷体" w:eastAsia="楷体" w:cs="宋体"/>
          <w:color w:val="auto"/>
          <w:lang w:eastAsia="zh-CN"/>
        </w:rPr>
        <w:t xml:space="preserve">年代末期，已濒临灭绝边沿。新中国建立后，河北梆子得到了挽救，进入复兴时代。 它的传统剧目十分丰富，已录有抄本者约 </w:t>
      </w:r>
      <w:r>
        <w:rPr>
          <w:rFonts w:ascii="楷体" w:hAnsi="楷体" w:eastAsia="楷体" w:cs="宋体"/>
          <w:color w:val="auto"/>
          <w:lang w:eastAsia="zh-CN"/>
        </w:rPr>
        <w:t xml:space="preserve">500 </w:t>
      </w:r>
      <w:r>
        <w:rPr>
          <w:rFonts w:hint="eastAsia" w:ascii="楷体" w:hAnsi="楷体" w:eastAsia="楷体" w:cs="宋体"/>
          <w:color w:val="auto"/>
          <w:lang w:eastAsia="zh-CN"/>
        </w:rPr>
        <w:t>余出，代表作品主要有《秦香莲》《大登殿》《打金枝》《花田错》《宝莲灯》《窦娥冤》等几十出。高亢、激越、慷慨是河北梆子唱腔固有的作风特色，听来使人有回肠荡气、痛快淋漓之感。</w:t>
      </w:r>
    </w:p>
    <w:p>
      <w:pPr>
        <w:pStyle w:val="2"/>
        <w:adjustRightInd w:val="0"/>
        <w:snapToGrid w:val="0"/>
        <w:spacing w:after="0"/>
        <w:rPr>
          <w:rFonts w:ascii="宋体" w:hAnsi="宋体" w:eastAsia="宋体"/>
          <w:color w:val="auto"/>
          <w:u w:val="single"/>
          <w:lang w:eastAsia="zh-CN"/>
        </w:rPr>
      </w:pPr>
      <w:r>
        <w:rPr>
          <w:rFonts w:hint="eastAsia" w:ascii="宋体" w:hAnsi="宋体" w:eastAsia="宋体"/>
          <w:color w:val="auto"/>
          <w:lang w:eastAsia="zh-CN"/>
        </w:rPr>
        <w:t xml:space="preserve"> </w:t>
      </w:r>
      <w:r>
        <w:rPr>
          <w:rFonts w:ascii="宋体" w:hAnsi="宋体" w:eastAsia="宋体"/>
          <w:color w:val="auto"/>
          <w:u w:val="single"/>
          <w:lang w:eastAsia="zh-CN"/>
        </w:rPr>
        <w:t xml:space="preserve">                                                                                         </w:t>
      </w:r>
    </w:p>
    <w:p>
      <w:pPr>
        <w:adjustRightInd w:val="0"/>
        <w:snapToGrid w:val="0"/>
        <w:ind w:firstLine="396" w:firstLineChars="200"/>
        <w:jc w:val="center"/>
        <w:rPr>
          <w:rFonts w:ascii="宋体" w:hAnsi="宋体" w:eastAsia="宋体" w:cs="宋体"/>
          <w:color w:val="auto"/>
          <w:spacing w:val="-6"/>
          <w:lang w:eastAsia="zh-CN"/>
          <w14:textOutline w14:w="4356" w14:cap="sq">
            <w14:solidFill>
              <w14:srgbClr w14:val="000000"/>
            </w14:solidFill>
            <w14:bevel/>
          </w14:textOutline>
        </w:rPr>
      </w:pPr>
      <w:r>
        <w:rPr>
          <w:rFonts w:hint="eastAsia" w:ascii="宋体" w:hAnsi="宋体" w:eastAsia="宋体" w:cs="宋体"/>
          <w:color w:val="auto"/>
          <w:spacing w:val="-6"/>
          <w:lang w:eastAsia="zh-CN"/>
          <w14:textOutline w14:w="4356" w14:cap="sq">
            <w14:solidFill>
              <w14:srgbClr w14:val="000000"/>
            </w14:solidFill>
            <w14:bevel/>
          </w14:textOutline>
        </w:rPr>
        <w:t>第二部分 阅读（</w:t>
      </w:r>
      <w:r>
        <w:rPr>
          <w:rFonts w:hint="eastAsia" w:ascii="宋体" w:hAnsi="宋体" w:eastAsia="宋体" w:cs="宋体"/>
          <w:color w:val="auto"/>
          <w:spacing w:val="-6"/>
          <w:lang w:val="en-US" w:eastAsia="zh-CN"/>
          <w14:textOutline w14:w="4356" w14:cap="sq">
            <w14:solidFill>
              <w14:srgbClr w14:val="000000"/>
            </w14:solidFill>
            <w14:bevel/>
          </w14:textOutline>
        </w:rPr>
        <w:t>共</w:t>
      </w:r>
      <w:r>
        <w:rPr>
          <w:rFonts w:hint="eastAsia" w:ascii="宋体" w:hAnsi="宋体" w:eastAsia="宋体" w:cs="宋体"/>
          <w:color w:val="auto"/>
          <w:spacing w:val="-6"/>
          <w:lang w:eastAsia="zh-CN"/>
          <w14:textOutline w14:w="4356" w14:cap="sq">
            <w14:solidFill>
              <w14:srgbClr w14:val="000000"/>
            </w14:solidFill>
            <w14:bevel/>
          </w14:textOutline>
        </w:rPr>
        <w:t>5</w:t>
      </w:r>
      <w:r>
        <w:rPr>
          <w:rFonts w:ascii="宋体" w:hAnsi="宋体" w:eastAsia="宋体" w:cs="宋体"/>
          <w:color w:val="auto"/>
          <w:spacing w:val="-6"/>
          <w:lang w:eastAsia="zh-CN"/>
          <w14:textOutline w14:w="4356" w14:cap="sq">
            <w14:solidFill>
              <w14:srgbClr w14:val="000000"/>
            </w14:solidFill>
            <w14:bevel/>
          </w14:textOutline>
        </w:rPr>
        <w:t>6</w:t>
      </w:r>
      <w:r>
        <w:rPr>
          <w:rFonts w:hint="eastAsia" w:ascii="宋体" w:hAnsi="宋体" w:eastAsia="宋体" w:cs="宋体"/>
          <w:color w:val="auto"/>
          <w:spacing w:val="-6"/>
          <w:lang w:eastAsia="zh-CN"/>
          <w14:textOutline w14:w="4356" w14:cap="sq">
            <w14:solidFill>
              <w14:srgbClr w14:val="000000"/>
            </w14:solidFill>
            <w14:bevel/>
          </w14:textOutline>
        </w:rPr>
        <w:t>分）</w:t>
      </w:r>
    </w:p>
    <w:p>
      <w:pPr>
        <w:adjustRightInd w:val="0"/>
        <w:snapToGrid w:val="0"/>
        <w:ind w:firstLine="396" w:firstLineChars="200"/>
        <w:jc w:val="both"/>
        <w:rPr>
          <w:rFonts w:ascii="宋体" w:hAnsi="宋体" w:eastAsia="宋体" w:cs="宋体"/>
          <w:color w:val="auto"/>
          <w:spacing w:val="8"/>
          <w:lang w:eastAsia="zh-CN"/>
        </w:rPr>
      </w:pPr>
      <w:r>
        <w:rPr>
          <w:rFonts w:hint="eastAsia" w:ascii="宋体" w:hAnsi="宋体" w:eastAsia="宋体" w:cs="宋体"/>
          <w:color w:val="auto"/>
          <w:spacing w:val="-6"/>
          <w:lang w:eastAsia="zh-CN"/>
          <w14:textOutline w14:w="4356" w14:cap="sq">
            <w14:solidFill>
              <w14:srgbClr w14:val="000000"/>
            </w14:solidFill>
            <w14:bevel/>
          </w14:textOutline>
        </w:rPr>
        <w:t>(</w:t>
      </w:r>
      <w:r>
        <w:rPr>
          <w:rFonts w:hint="eastAsia" w:ascii="宋体" w:hAnsi="宋体" w:eastAsia="宋体" w:cs="宋体"/>
          <w:color w:val="auto"/>
          <w:spacing w:val="-6"/>
          <w:lang w:eastAsia="zh-CN"/>
        </w:rPr>
        <w:t xml:space="preserve"> </w:t>
      </w:r>
      <w:r>
        <w:rPr>
          <w:rFonts w:hint="eastAsia" w:ascii="宋体" w:hAnsi="宋体" w:eastAsia="宋体" w:cs="宋体"/>
          <w:color w:val="auto"/>
          <w:spacing w:val="-5"/>
          <w:lang w:eastAsia="zh-CN"/>
          <w14:textOutline w14:w="4356" w14:cap="sq">
            <w14:solidFill>
              <w14:srgbClr w14:val="000000"/>
            </w14:solidFill>
            <w14:bevel/>
          </w14:textOutline>
        </w:rPr>
        <w:t>一</w:t>
      </w:r>
      <w:r>
        <w:rPr>
          <w:rFonts w:hint="eastAsia" w:ascii="宋体" w:hAnsi="宋体" w:eastAsia="宋体" w:cs="宋体"/>
          <w:color w:val="auto"/>
          <w:spacing w:val="-3"/>
          <w:lang w:eastAsia="zh-CN"/>
          <w14:textOutline w14:w="4356" w14:cap="sq">
            <w14:solidFill>
              <w14:srgbClr w14:val="000000"/>
            </w14:solidFill>
            <w14:bevel/>
          </w14:textOutline>
        </w:rPr>
        <w:t>)</w:t>
      </w:r>
      <w:r>
        <w:rPr>
          <w:rFonts w:hint="eastAsia" w:ascii="宋体" w:hAnsi="宋体" w:eastAsia="宋体" w:cs="宋体"/>
          <w:color w:val="auto"/>
          <w:spacing w:val="-3"/>
          <w:lang w:eastAsia="zh-CN"/>
        </w:rPr>
        <w:t xml:space="preserve"> </w:t>
      </w:r>
      <w:r>
        <w:rPr>
          <w:rFonts w:hint="eastAsia" w:ascii="宋体" w:hAnsi="宋体" w:eastAsia="宋体" w:cs="宋体"/>
          <w:color w:val="auto"/>
          <w:spacing w:val="-3"/>
          <w:lang w:eastAsia="zh-CN"/>
          <w14:textOutline w14:w="4356" w14:cap="sq">
            <w14:solidFill>
              <w14:srgbClr w14:val="000000"/>
            </w14:solidFill>
            <w14:bevel/>
          </w14:textOutline>
        </w:rPr>
        <w:t>阅读下面这首诗，回答</w:t>
      </w:r>
      <w:r>
        <w:rPr>
          <w:rFonts w:hint="eastAsia" w:ascii="宋体" w:hAnsi="宋体" w:eastAsia="宋体" w:cs="宋体"/>
          <w:color w:val="auto"/>
          <w:spacing w:val="-3"/>
          <w:lang w:val="en-US" w:eastAsia="zh-CN"/>
          <w14:textOutline w14:w="4356" w14:cap="sq">
            <w14:solidFill>
              <w14:srgbClr w14:val="000000"/>
            </w14:solidFill>
            <w14:bevel/>
          </w14:textOutline>
        </w:rPr>
        <w:t>7-11</w:t>
      </w:r>
      <w:r>
        <w:rPr>
          <w:rFonts w:hint="eastAsia" w:ascii="宋体" w:hAnsi="宋体" w:eastAsia="宋体" w:cs="宋体"/>
          <w:color w:val="auto"/>
          <w:spacing w:val="-3"/>
          <w:lang w:eastAsia="zh-CN"/>
          <w14:textOutline w14:w="4356" w14:cap="sq">
            <w14:solidFill>
              <w14:srgbClr w14:val="000000"/>
            </w14:solidFill>
            <w14:bevel/>
          </w14:textOutline>
        </w:rPr>
        <w:t>题。</w:t>
      </w:r>
      <w:r>
        <w:rPr>
          <w:rFonts w:hint="eastAsia" w:ascii="宋体" w:hAnsi="宋体" w:eastAsia="宋体" w:cs="宋体"/>
          <w:color w:val="auto"/>
          <w:spacing w:val="-3"/>
          <w:lang w:eastAsia="zh-CN"/>
        </w:rPr>
        <w:t xml:space="preserve">  </w:t>
      </w:r>
      <w:r>
        <w:rPr>
          <w:rFonts w:hint="eastAsia" w:ascii="宋体" w:hAnsi="宋体" w:eastAsia="宋体" w:cs="宋体"/>
          <w:color w:val="auto"/>
          <w:spacing w:val="-3"/>
          <w:lang w:eastAsia="zh-CN"/>
          <w14:textOutline w14:w="4356" w14:cap="sq">
            <w14:solidFill>
              <w14:srgbClr w14:val="000000"/>
            </w14:solidFill>
            <w14:bevel/>
          </w14:textOutline>
        </w:rPr>
        <w:t>(</w:t>
      </w:r>
      <w:r>
        <w:rPr>
          <w:rFonts w:ascii="宋体" w:hAnsi="宋体" w:eastAsia="宋体" w:cs="宋体"/>
          <w:color w:val="auto"/>
          <w:spacing w:val="-3"/>
          <w:lang w:eastAsia="zh-CN"/>
          <w14:textOutline w14:w="4356" w14:cap="sq">
            <w14:solidFill>
              <w14:srgbClr w14:val="000000"/>
            </w14:solidFill>
            <w14:bevel/>
          </w14:textOutline>
        </w:rPr>
        <w:t>17</w:t>
      </w:r>
      <w:r>
        <w:rPr>
          <w:rFonts w:hint="eastAsia" w:ascii="宋体" w:hAnsi="宋体" w:eastAsia="宋体" w:cs="宋体"/>
          <w:color w:val="auto"/>
          <w:spacing w:val="-3"/>
          <w:lang w:eastAsia="zh-CN"/>
          <w14:textOutline w14:w="4356" w14:cap="sq">
            <w14:solidFill>
              <w14:srgbClr w14:val="000000"/>
            </w14:solidFill>
            <w14:bevel/>
          </w14:textOutline>
        </w:rPr>
        <w:t>分)</w:t>
      </w:r>
    </w:p>
    <w:p>
      <w:pPr>
        <w:widowControl w:val="0"/>
        <w:adjustRightInd w:val="0"/>
        <w:snapToGrid w:val="0"/>
        <w:jc w:val="center"/>
        <w:textAlignment w:val="center"/>
        <w:rPr>
          <w:rFonts w:ascii="宋体" w:hAnsi="宋体" w:eastAsia="宋体" w:cs="宋体"/>
          <w:color w:val="auto"/>
          <w:kern w:val="2"/>
          <w:lang w:eastAsia="zh-CN"/>
        </w:rPr>
      </w:pPr>
      <w:r>
        <w:rPr>
          <w:rFonts w:hint="eastAsia" w:ascii="宋体" w:hAnsi="宋体" w:eastAsia="宋体" w:cs="宋体"/>
          <w:color w:val="auto"/>
          <w:kern w:val="2"/>
          <w:lang w:eastAsia="zh-CN"/>
        </w:rPr>
        <w:t>（甲）雁门太守行</w:t>
      </w:r>
    </w:p>
    <w:p>
      <w:pPr>
        <w:widowControl w:val="0"/>
        <w:adjustRightInd w:val="0"/>
        <w:snapToGrid w:val="0"/>
        <w:jc w:val="center"/>
        <w:textAlignment w:val="center"/>
        <w:rPr>
          <w:rFonts w:ascii="楷体" w:hAnsi="楷体" w:eastAsia="楷体" w:cs="宋体"/>
          <w:color w:val="auto"/>
          <w:kern w:val="2"/>
          <w:lang w:eastAsia="zh-CN"/>
        </w:rPr>
      </w:pPr>
      <w:r>
        <w:rPr>
          <w:rFonts w:hint="eastAsia" w:ascii="楷体" w:hAnsi="楷体" w:eastAsia="楷体" w:cs="宋体"/>
          <w:color w:val="auto"/>
          <w:kern w:val="2"/>
          <w:lang w:eastAsia="zh-CN"/>
        </w:rPr>
        <w:t>黑云压城城欲摧，甲光向日金鳞开。</w:t>
      </w:r>
      <w:r>
        <w:rPr>
          <w:rFonts w:hint="eastAsia" w:ascii="楷体" w:hAnsi="楷体" w:eastAsia="楷体" w:cs="宋体"/>
          <w:color w:val="auto"/>
          <w:kern w:val="2"/>
          <w:u w:val="single"/>
          <w:lang w:eastAsia="zh-CN"/>
        </w:rPr>
        <w:t>角声满天秋色里，塞上燕脂凝夜紫</w:t>
      </w:r>
      <w:r>
        <w:rPr>
          <w:rFonts w:hint="eastAsia" w:ascii="楷体" w:hAnsi="楷体" w:eastAsia="楷体" w:cs="宋体"/>
          <w:color w:val="auto"/>
          <w:kern w:val="2"/>
          <w:lang w:eastAsia="zh-CN"/>
        </w:rPr>
        <w:t>。</w:t>
      </w:r>
    </w:p>
    <w:p>
      <w:pPr>
        <w:widowControl w:val="0"/>
        <w:adjustRightInd w:val="0"/>
        <w:snapToGrid w:val="0"/>
        <w:jc w:val="center"/>
        <w:textAlignment w:val="center"/>
        <w:rPr>
          <w:rFonts w:ascii="楷体" w:hAnsi="楷体" w:eastAsia="楷体" w:cs="宋体"/>
          <w:color w:val="auto"/>
          <w:kern w:val="2"/>
          <w:lang w:eastAsia="zh-CN"/>
        </w:rPr>
      </w:pPr>
      <w:r>
        <w:rPr>
          <w:rFonts w:hint="eastAsia" w:ascii="楷体" w:hAnsi="楷体" w:eastAsia="楷体" w:cs="宋体"/>
          <w:color w:val="auto"/>
          <w:kern w:val="2"/>
          <w:lang w:eastAsia="zh-CN"/>
        </w:rPr>
        <w:t>半卷红旗临易水，霜重鼓寒声不起。报君黄金台上意，提携玉龙为君死。</w:t>
      </w:r>
    </w:p>
    <w:p>
      <w:pPr>
        <w:widowControl w:val="0"/>
        <w:adjustRightInd w:val="0"/>
        <w:snapToGrid w:val="0"/>
        <w:textAlignment w:val="center"/>
        <w:rPr>
          <w:rFonts w:ascii="宋体" w:hAnsi="宋体" w:eastAsia="宋体" w:cs="宋体"/>
          <w:color w:val="auto"/>
          <w:kern w:val="2"/>
          <w:lang w:eastAsia="zh-CN"/>
        </w:rPr>
      </w:pPr>
      <w:r>
        <w:rPr>
          <w:rFonts w:ascii="宋体" w:hAnsi="宋体" w:eastAsia="宋体" w:cs="Times New Roman"/>
          <w:color w:val="auto"/>
          <w:kern w:val="2"/>
          <w:lang w:eastAsia="zh-CN"/>
        </w:rPr>
        <w:t>7.</w:t>
      </w:r>
      <w:r>
        <w:rPr>
          <w:rFonts w:hint="eastAsia" w:ascii="宋体" w:hAnsi="宋体" w:eastAsia="宋体" w:cs="宋体"/>
          <w:color w:val="auto"/>
          <w:kern w:val="2"/>
          <w:lang w:eastAsia="zh-CN"/>
        </w:rPr>
        <w:t>从内容看，这是一首</w:t>
      </w:r>
      <w:r>
        <w:rPr>
          <w:rFonts w:ascii="宋体" w:hAnsi="宋体" w:eastAsia="宋体" w:cs="Times New Roman"/>
          <w:color w:val="auto"/>
          <w:kern w:val="2"/>
          <w:lang w:eastAsia="zh-CN"/>
        </w:rPr>
        <w:t>_____</w:t>
      </w:r>
      <w:r>
        <w:rPr>
          <w:rFonts w:hint="eastAsia" w:ascii="宋体" w:hAnsi="宋体" w:eastAsia="宋体" w:cs="宋体"/>
          <w:color w:val="auto"/>
          <w:kern w:val="2"/>
          <w:lang w:eastAsia="zh-CN"/>
        </w:rPr>
        <w:t>诗，作者是</w:t>
      </w:r>
      <w:r>
        <w:rPr>
          <w:rFonts w:ascii="宋体" w:hAnsi="宋体" w:eastAsia="宋体" w:cs="Times New Roman"/>
          <w:color w:val="auto"/>
          <w:kern w:val="2"/>
          <w:lang w:eastAsia="zh-CN"/>
        </w:rPr>
        <w:t>____</w:t>
      </w:r>
      <w:r>
        <w:rPr>
          <w:rFonts w:hint="eastAsia" w:ascii="宋体" w:hAnsi="宋体" w:eastAsia="宋体" w:cs="宋体"/>
          <w:color w:val="auto"/>
          <w:kern w:val="2"/>
          <w:lang w:eastAsia="zh-CN"/>
        </w:rPr>
        <w:t>（朝代）的</w:t>
      </w:r>
      <w:r>
        <w:rPr>
          <w:rFonts w:ascii="宋体" w:hAnsi="宋体" w:eastAsia="宋体" w:cs="Times New Roman"/>
          <w:color w:val="auto"/>
          <w:kern w:val="2"/>
          <w:lang w:eastAsia="zh-CN"/>
        </w:rPr>
        <w:t>_____</w:t>
      </w:r>
      <w:r>
        <w:rPr>
          <w:rFonts w:hint="eastAsia" w:ascii="宋体" w:hAnsi="宋体" w:eastAsia="宋体" w:cs="宋体"/>
          <w:color w:val="auto"/>
          <w:kern w:val="2"/>
          <w:lang w:eastAsia="zh-CN"/>
        </w:rPr>
        <w:t>，有“</w:t>
      </w:r>
      <w:r>
        <w:rPr>
          <w:rFonts w:ascii="宋体" w:hAnsi="宋体" w:eastAsia="宋体" w:cs="Times New Roman"/>
          <w:color w:val="auto"/>
          <w:kern w:val="2"/>
          <w:lang w:eastAsia="zh-CN"/>
        </w:rPr>
        <w:t>________</w:t>
      </w:r>
      <w:r>
        <w:rPr>
          <w:rFonts w:hint="eastAsia" w:ascii="宋体" w:hAnsi="宋体" w:eastAsia="宋体" w:cs="宋体"/>
          <w:color w:val="auto"/>
          <w:kern w:val="2"/>
          <w:lang w:eastAsia="zh-CN"/>
        </w:rPr>
        <w:t>”之称。(</w:t>
      </w:r>
      <w:r>
        <w:rPr>
          <w:rFonts w:ascii="宋体" w:hAnsi="宋体" w:eastAsia="宋体" w:cs="宋体"/>
          <w:color w:val="auto"/>
          <w:kern w:val="2"/>
          <w:lang w:eastAsia="zh-CN"/>
        </w:rPr>
        <w:t>4</w:t>
      </w:r>
      <w:r>
        <w:rPr>
          <w:rFonts w:hint="eastAsia" w:ascii="宋体" w:hAnsi="宋体" w:eastAsia="宋体" w:cs="宋体"/>
          <w:color w:val="auto"/>
          <w:kern w:val="2"/>
          <w:lang w:eastAsia="zh-CN"/>
        </w:rPr>
        <w:t>分)</w:t>
      </w:r>
    </w:p>
    <w:p>
      <w:pPr>
        <w:adjustRightInd w:val="0"/>
        <w:snapToGrid w:val="0"/>
        <w:rPr>
          <w:rFonts w:ascii="宋体" w:hAnsi="宋体" w:eastAsia="宋体" w:cs="宋体"/>
          <w:color w:val="auto"/>
          <w:kern w:val="2"/>
          <w:lang w:eastAsia="zh-CN"/>
        </w:rPr>
      </w:pPr>
      <w:r>
        <w:rPr>
          <w:rFonts w:ascii="宋体" w:hAnsi="宋体" w:eastAsia="宋体" w:cs="宋体"/>
          <w:color w:val="auto"/>
          <w:kern w:val="2"/>
          <w:lang w:eastAsia="zh-CN"/>
        </w:rPr>
        <w:t>8</w:t>
      </w:r>
      <w:r>
        <w:rPr>
          <w:rFonts w:hint="eastAsia" w:ascii="宋体" w:hAnsi="宋体" w:eastAsia="宋体" w:cs="宋体"/>
          <w:color w:val="auto"/>
          <w:kern w:val="2"/>
          <w:lang w:eastAsia="zh-CN"/>
        </w:rPr>
        <w:t>.请你用生动的语言描绘“角声满天秋色里，塞上燕脂凝夜紫”所展现的画面。（</w:t>
      </w:r>
      <w:r>
        <w:rPr>
          <w:rFonts w:ascii="宋体" w:hAnsi="宋体" w:eastAsia="宋体" w:cs="宋体"/>
          <w:color w:val="auto"/>
          <w:kern w:val="2"/>
          <w:lang w:eastAsia="zh-CN"/>
        </w:rPr>
        <w:t>3</w:t>
      </w:r>
      <w:r>
        <w:rPr>
          <w:rFonts w:hint="eastAsia" w:ascii="宋体" w:hAnsi="宋体" w:eastAsia="宋体" w:cs="宋体"/>
          <w:color w:val="auto"/>
          <w:kern w:val="2"/>
          <w:lang w:eastAsia="zh-CN"/>
        </w:rPr>
        <w:t>分）</w:t>
      </w:r>
    </w:p>
    <w:p>
      <w:pPr>
        <w:adjustRightInd w:val="0"/>
        <w:snapToGrid w:val="0"/>
        <w:rPr>
          <w:rFonts w:ascii="宋体" w:hAnsi="宋体" w:eastAsia="宋体" w:cs="宋体"/>
          <w:color w:val="auto"/>
          <w:spacing w:val="8"/>
          <w:lang w:eastAsia="zh-CN"/>
        </w:rPr>
      </w:pPr>
      <w:r>
        <w:rPr>
          <w:rFonts w:ascii="宋体" w:hAnsi="宋体" w:eastAsia="宋体" w:cs="宋体"/>
          <w:color w:val="auto"/>
          <w:kern w:val="2"/>
          <w:u w:val="single"/>
          <w:lang w:eastAsia="zh-CN"/>
        </w:rPr>
        <w:t xml:space="preserve">         </w:t>
      </w:r>
      <w:r>
        <w:rPr>
          <w:rFonts w:hint="eastAsia" w:ascii="宋体" w:hAnsi="宋体" w:eastAsia="宋体" w:cs="宋体"/>
          <w:color w:val="auto"/>
          <w:kern w:val="2"/>
          <w:u w:val="single"/>
          <w:lang w:eastAsia="zh-CN"/>
        </w:rPr>
        <w:t xml:space="preserve">                             　                                              </w:t>
      </w:r>
      <w:r>
        <w:rPr>
          <w:rFonts w:ascii="宋体" w:hAnsi="宋体" w:eastAsia="宋体" w:cs="宋体"/>
          <w:color w:val="auto"/>
          <w:kern w:val="2"/>
          <w:u w:val="single"/>
          <w:lang w:eastAsia="zh-CN"/>
        </w:rPr>
        <w:t xml:space="preserve">    </w:t>
      </w:r>
    </w:p>
    <w:p>
      <w:pPr>
        <w:adjustRightInd w:val="0"/>
        <w:snapToGrid w:val="0"/>
        <w:rPr>
          <w:rFonts w:ascii="宋体" w:hAnsi="宋体" w:eastAsia="宋体" w:cs="宋体"/>
          <w:color w:val="auto"/>
          <w:spacing w:val="8"/>
          <w:lang w:eastAsia="zh-CN"/>
        </w:rPr>
      </w:pPr>
      <w:r>
        <w:rPr>
          <w:rFonts w:hint="eastAsia" w:ascii="宋体" w:hAnsi="宋体" w:eastAsia="宋体" w:cs="宋体"/>
          <w:color w:val="auto"/>
          <w:kern w:val="2"/>
          <w:u w:val="single"/>
          <w:lang w:eastAsia="zh-CN"/>
        </w:rPr>
        <w:t xml:space="preserve">                             　                                              </w:t>
      </w:r>
      <w:r>
        <w:rPr>
          <w:rFonts w:ascii="宋体" w:hAnsi="宋体" w:eastAsia="宋体" w:cs="宋体"/>
          <w:color w:val="auto"/>
          <w:kern w:val="2"/>
          <w:u w:val="single"/>
          <w:lang w:eastAsia="zh-CN"/>
        </w:rPr>
        <w:t xml:space="preserve">             </w:t>
      </w:r>
    </w:p>
    <w:p>
      <w:pPr>
        <w:widowControl w:val="0"/>
        <w:adjustRightInd w:val="0"/>
        <w:snapToGrid w:val="0"/>
        <w:spacing w:line="300" w:lineRule="auto"/>
        <w:textAlignment w:val="center"/>
        <w:rPr>
          <w:rFonts w:ascii="宋体" w:hAnsi="宋体" w:eastAsia="宋体" w:cs="宋体"/>
          <w:color w:val="auto"/>
          <w:kern w:val="2"/>
          <w:lang w:eastAsia="zh-CN"/>
        </w:rPr>
      </w:pPr>
      <w:r>
        <w:rPr>
          <w:rFonts w:ascii="宋体" w:hAnsi="宋体" w:eastAsia="宋体" w:cs="宋体"/>
          <w:color w:val="auto"/>
          <w:kern w:val="2"/>
          <w:lang w:eastAsia="zh-CN"/>
        </w:rPr>
        <w:t>9.</w:t>
      </w:r>
      <w:r>
        <w:rPr>
          <w:rFonts w:hint="eastAsia" w:ascii="宋体" w:hAnsi="宋体" w:eastAsia="宋体" w:cs="宋体"/>
          <w:color w:val="auto"/>
          <w:kern w:val="2"/>
          <w:lang w:eastAsia="zh-CN"/>
        </w:rPr>
        <w:t>下列分析</w:t>
      </w:r>
      <w:r>
        <w:rPr>
          <w:rFonts w:hint="eastAsia" w:ascii="宋体" w:hAnsi="宋体" w:eastAsia="宋体" w:cs="宋体"/>
          <w:color w:val="auto"/>
          <w:kern w:val="2"/>
          <w:em w:val="dot"/>
          <w:lang w:eastAsia="zh-CN"/>
        </w:rPr>
        <w:t>不恰当</w:t>
      </w:r>
      <w:r>
        <w:rPr>
          <w:rFonts w:hint="eastAsia" w:ascii="宋体" w:hAnsi="宋体" w:eastAsia="宋体" w:cs="宋体"/>
          <w:color w:val="auto"/>
          <w:kern w:val="2"/>
          <w:lang w:eastAsia="zh-CN"/>
        </w:rPr>
        <w:t>的一项是（    ）（3分）</w:t>
      </w:r>
    </w:p>
    <w:p>
      <w:pPr>
        <w:widowControl w:val="0"/>
        <w:adjustRightInd w:val="0"/>
        <w:snapToGrid w:val="0"/>
        <w:spacing w:line="300" w:lineRule="auto"/>
        <w:textAlignment w:val="center"/>
        <w:rPr>
          <w:rFonts w:ascii="楷体" w:hAnsi="楷体" w:eastAsia="楷体" w:cs="宋体"/>
          <w:color w:val="auto"/>
          <w:kern w:val="2"/>
          <w:lang w:eastAsia="zh-CN"/>
        </w:rPr>
      </w:pPr>
      <w:r>
        <w:rPr>
          <w:rFonts w:ascii="宋体" w:hAnsi="宋体" w:eastAsia="宋体" w:cs="Times New Roman"/>
          <w:color w:val="auto"/>
          <w:kern w:val="2"/>
          <w:lang w:eastAsia="zh-CN"/>
        </w:rPr>
        <w:t>A</w:t>
      </w:r>
      <w:r>
        <w:rPr>
          <w:rFonts w:hint="eastAsia" w:ascii="宋体" w:hAnsi="宋体" w:eastAsia="宋体" w:cs="Times New Roman"/>
          <w:color w:val="auto"/>
          <w:kern w:val="2"/>
          <w:lang w:eastAsia="zh-CN"/>
        </w:rPr>
        <w:t>．</w:t>
      </w:r>
      <w:r>
        <w:rPr>
          <w:rFonts w:hint="eastAsia" w:ascii="楷体" w:hAnsi="楷体" w:eastAsia="楷体" w:cs="宋体"/>
          <w:color w:val="auto"/>
          <w:kern w:val="2"/>
          <w:lang w:eastAsia="zh-CN"/>
        </w:rPr>
        <w:t>诗人运用了“黑”“金”“燕脂”“紫”“红”等浓重色彩，烘托凝重而惨烈的战斗气氛，以色彩斑斓的战争风云，构成了悲壮、奇特的意境。</w:t>
      </w:r>
    </w:p>
    <w:p>
      <w:pPr>
        <w:widowControl w:val="0"/>
        <w:adjustRightInd w:val="0"/>
        <w:snapToGrid w:val="0"/>
        <w:spacing w:line="300" w:lineRule="auto"/>
        <w:textAlignment w:val="center"/>
        <w:rPr>
          <w:rFonts w:ascii="宋体" w:hAnsi="宋体" w:eastAsia="宋体" w:cs="宋体"/>
          <w:color w:val="auto"/>
          <w:kern w:val="2"/>
          <w:lang w:eastAsia="zh-CN"/>
        </w:rPr>
      </w:pPr>
      <w:r>
        <w:rPr>
          <w:rFonts w:ascii="宋体" w:hAnsi="宋体" w:eastAsia="宋体" w:cs="Times New Roman"/>
          <w:color w:val="auto"/>
          <w:kern w:val="2"/>
          <w:lang w:eastAsia="zh-CN"/>
        </w:rPr>
        <w:t>B</w:t>
      </w:r>
      <w:r>
        <w:rPr>
          <w:rFonts w:hint="eastAsia" w:ascii="宋体" w:hAnsi="宋体" w:eastAsia="宋体" w:cs="Times New Roman"/>
          <w:color w:val="auto"/>
          <w:kern w:val="2"/>
          <w:lang w:eastAsia="zh-CN"/>
        </w:rPr>
        <w:t>．</w:t>
      </w:r>
      <w:r>
        <w:rPr>
          <w:rFonts w:hint="eastAsia" w:ascii="楷体" w:hAnsi="楷体" w:eastAsia="楷体" w:cs="宋体"/>
          <w:color w:val="auto"/>
          <w:kern w:val="2"/>
          <w:lang w:eastAsia="zh-CN"/>
        </w:rPr>
        <w:t>诗歌第一二句运用夸张和拟人的修辞手法，既是写景，也是写事，生动形象地渲染了敌军兵临城下的紧张气氛和危急形势。</w:t>
      </w:r>
    </w:p>
    <w:p>
      <w:pPr>
        <w:widowControl w:val="0"/>
        <w:adjustRightInd w:val="0"/>
        <w:snapToGrid w:val="0"/>
        <w:spacing w:line="300" w:lineRule="auto"/>
        <w:textAlignment w:val="center"/>
        <w:rPr>
          <w:rFonts w:ascii="楷体" w:hAnsi="楷体" w:eastAsia="楷体" w:cs="宋体"/>
          <w:color w:val="auto"/>
          <w:kern w:val="2"/>
          <w:lang w:eastAsia="zh-CN"/>
        </w:rPr>
      </w:pPr>
      <w:r>
        <w:rPr>
          <w:rFonts w:ascii="宋体" w:hAnsi="宋体" w:eastAsia="宋体" w:cs="Times New Roman"/>
          <w:color w:val="auto"/>
          <w:kern w:val="2"/>
          <w:lang w:eastAsia="zh-CN"/>
        </w:rPr>
        <w:t>C</w:t>
      </w:r>
      <w:r>
        <w:rPr>
          <w:rFonts w:hint="eastAsia" w:ascii="宋体" w:hAnsi="宋体" w:eastAsia="宋体" w:cs="Times New Roman"/>
          <w:color w:val="auto"/>
          <w:kern w:val="2"/>
          <w:lang w:eastAsia="zh-CN"/>
        </w:rPr>
        <w:t>．</w:t>
      </w:r>
      <w:r>
        <w:rPr>
          <w:rFonts w:hint="eastAsia" w:ascii="宋体" w:hAnsi="宋体" w:eastAsia="宋体" w:cs="宋体"/>
          <w:color w:val="auto"/>
          <w:kern w:val="2"/>
          <w:lang w:eastAsia="zh-CN"/>
        </w:rPr>
        <w:t>“</w:t>
      </w:r>
      <w:r>
        <w:rPr>
          <w:rFonts w:hint="eastAsia" w:ascii="楷体" w:hAnsi="楷体" w:eastAsia="楷体" w:cs="宋体"/>
          <w:color w:val="auto"/>
          <w:kern w:val="2"/>
          <w:lang w:eastAsia="zh-CN"/>
        </w:rPr>
        <w:t>临易水”表达出将士们悲壮激烈的豪情；“霜重”点明天冷霜重，通过自然条件的不利暗示战争形势的严峻。</w:t>
      </w:r>
    </w:p>
    <w:p>
      <w:pPr>
        <w:widowControl w:val="0"/>
        <w:adjustRightInd w:val="0"/>
        <w:snapToGrid w:val="0"/>
        <w:spacing w:line="300" w:lineRule="auto"/>
        <w:textAlignment w:val="center"/>
        <w:rPr>
          <w:rFonts w:ascii="宋体" w:hAnsi="宋体" w:eastAsia="宋体" w:cs="宋体"/>
          <w:color w:val="auto"/>
          <w:kern w:val="2"/>
          <w:lang w:eastAsia="zh-CN"/>
        </w:rPr>
      </w:pPr>
      <w:r>
        <w:rPr>
          <w:rFonts w:ascii="宋体" w:hAnsi="宋体" w:eastAsia="宋体" w:cs="Times New Roman"/>
          <w:color w:val="auto"/>
          <w:kern w:val="2"/>
          <w:lang w:eastAsia="zh-CN"/>
        </w:rPr>
        <w:t>D</w:t>
      </w:r>
      <w:r>
        <w:rPr>
          <w:rFonts w:hint="eastAsia" w:ascii="宋体" w:hAnsi="宋体" w:eastAsia="宋体" w:cs="Times New Roman"/>
          <w:color w:val="auto"/>
          <w:kern w:val="2"/>
          <w:lang w:eastAsia="zh-CN"/>
        </w:rPr>
        <w:t>．</w:t>
      </w:r>
      <w:r>
        <w:rPr>
          <w:rFonts w:hint="eastAsia" w:ascii="楷体" w:hAnsi="楷体" w:eastAsia="楷体" w:cs="宋体"/>
          <w:color w:val="auto"/>
          <w:kern w:val="2"/>
          <w:lang w:eastAsia="zh-CN"/>
        </w:rPr>
        <w:t>“报君黄金台上意，提携玉龙为君死”运用典故，写出了将士们边城苦战，怀抱为国捐躯的壮志，誓死报效国家的决心。</w:t>
      </w:r>
    </w:p>
    <w:p>
      <w:pPr>
        <w:adjustRightInd w:val="0"/>
        <w:snapToGrid w:val="0"/>
        <w:ind w:firstLine="420" w:firstLineChars="200"/>
        <w:jc w:val="center"/>
        <w:rPr>
          <w:rFonts w:ascii="宋体" w:hAnsi="宋体" w:eastAsia="宋体" w:cs="宋体"/>
          <w:bCs/>
          <w:color w:val="auto"/>
          <w:kern w:val="2"/>
          <w:lang w:eastAsia="zh-CN" w:bidi="ar"/>
        </w:rPr>
      </w:pPr>
    </w:p>
    <w:p>
      <w:pPr>
        <w:adjustRightInd w:val="0"/>
        <w:snapToGrid w:val="0"/>
        <w:ind w:firstLine="420" w:firstLineChars="200"/>
        <w:jc w:val="center"/>
        <w:rPr>
          <w:rFonts w:ascii="宋体" w:hAnsi="宋体" w:eastAsia="宋体" w:cs="宋体"/>
          <w:bCs/>
          <w:color w:val="auto"/>
          <w:kern w:val="2"/>
          <w:lang w:eastAsia="zh-CN" w:bidi="ar"/>
        </w:rPr>
      </w:pPr>
      <w:r>
        <w:rPr>
          <w:rFonts w:hint="eastAsia" w:ascii="宋体" w:hAnsi="宋体" w:eastAsia="宋体" w:cs="宋体"/>
          <w:bCs/>
          <w:color w:val="auto"/>
          <w:kern w:val="2"/>
          <w:lang w:eastAsia="zh-CN" w:bidi="ar"/>
        </w:rPr>
        <w:t>（乙）春望</w:t>
      </w:r>
    </w:p>
    <w:p>
      <w:pPr>
        <w:adjustRightInd w:val="0"/>
        <w:snapToGrid w:val="0"/>
        <w:ind w:firstLine="420" w:firstLineChars="200"/>
        <w:jc w:val="center"/>
        <w:rPr>
          <w:rFonts w:ascii="宋体" w:hAnsi="宋体" w:eastAsia="宋体" w:cs="宋体"/>
          <w:bCs/>
          <w:color w:val="auto"/>
          <w:kern w:val="2"/>
          <w:lang w:eastAsia="zh-CN" w:bidi="ar"/>
        </w:rPr>
      </w:pPr>
      <w:r>
        <w:rPr>
          <w:rFonts w:hint="eastAsia" w:ascii="宋体" w:hAnsi="宋体" w:eastAsia="宋体" w:cs="宋体"/>
          <w:bCs/>
          <w:color w:val="auto"/>
          <w:kern w:val="2"/>
          <w:lang w:eastAsia="zh-CN" w:bidi="ar"/>
        </w:rPr>
        <w:t>杜甫</w:t>
      </w:r>
    </w:p>
    <w:p>
      <w:pPr>
        <w:adjustRightInd w:val="0"/>
        <w:snapToGrid w:val="0"/>
        <w:jc w:val="center"/>
        <w:rPr>
          <w:rFonts w:ascii="楷体" w:hAnsi="楷体" w:eastAsia="楷体" w:cs="宋体"/>
          <w:bCs/>
          <w:color w:val="auto"/>
          <w:kern w:val="2"/>
          <w:lang w:eastAsia="zh-CN" w:bidi="ar"/>
        </w:rPr>
      </w:pPr>
      <w:r>
        <w:rPr>
          <w:rFonts w:hint="eastAsia" w:ascii="楷体" w:hAnsi="楷体" w:eastAsia="楷体" w:cs="宋体"/>
          <w:bCs/>
          <w:color w:val="auto"/>
          <w:kern w:val="2"/>
          <w:lang w:eastAsia="zh-CN" w:bidi="ar"/>
        </w:rPr>
        <w:t>国破山河在，城春草木深。感时花溅泪，恨别鸟惊心。</w:t>
      </w:r>
    </w:p>
    <w:p>
      <w:pPr>
        <w:adjustRightInd w:val="0"/>
        <w:snapToGrid w:val="0"/>
        <w:jc w:val="center"/>
        <w:rPr>
          <w:rFonts w:ascii="楷体" w:hAnsi="楷体" w:eastAsia="楷体" w:cs="宋体"/>
          <w:bCs/>
          <w:color w:val="auto"/>
          <w:kern w:val="2"/>
          <w:lang w:eastAsia="zh-CN" w:bidi="ar"/>
        </w:rPr>
      </w:pPr>
      <w:r>
        <w:rPr>
          <w:rFonts w:hint="eastAsia" w:ascii="楷体" w:hAnsi="楷体" w:eastAsia="楷体" w:cs="宋体"/>
          <w:bCs/>
          <w:color w:val="auto"/>
          <w:kern w:val="2"/>
          <w:lang w:eastAsia="zh-CN" w:bidi="ar"/>
        </w:rPr>
        <w:t>烽火连三月，家书抵万金。白头搔更短，浑欲不胜簪。</w:t>
      </w:r>
    </w:p>
    <w:p>
      <w:pPr>
        <w:adjustRightInd w:val="0"/>
        <w:snapToGrid w:val="0"/>
        <w:rPr>
          <w:rFonts w:ascii="宋体" w:hAnsi="宋体" w:eastAsia="宋体" w:cs="宋体"/>
          <w:bCs/>
          <w:color w:val="auto"/>
          <w:kern w:val="2"/>
          <w:lang w:eastAsia="zh-CN" w:bidi="ar"/>
        </w:rPr>
      </w:pPr>
      <w:r>
        <w:rPr>
          <w:rFonts w:ascii="宋体" w:hAnsi="宋体" w:eastAsia="宋体" w:cs="宋体"/>
          <w:bCs/>
          <w:color w:val="auto"/>
          <w:kern w:val="2"/>
          <w:lang w:eastAsia="zh-CN" w:bidi="ar"/>
        </w:rPr>
        <w:t>10.</w:t>
      </w:r>
      <w:r>
        <w:rPr>
          <w:rFonts w:hint="eastAsia" w:ascii="宋体" w:hAnsi="宋体" w:eastAsia="宋体" w:cs="宋体"/>
          <w:bCs/>
          <w:color w:val="auto"/>
          <w:kern w:val="2"/>
          <w:lang w:eastAsia="zh-CN" w:bidi="ar"/>
        </w:rPr>
        <w:t>下面对这首诗的分析和鉴赏，</w:t>
      </w:r>
      <w:r>
        <w:rPr>
          <w:rFonts w:hint="eastAsia" w:ascii="宋体" w:hAnsi="宋体" w:eastAsia="宋体" w:cs="宋体"/>
          <w:bCs/>
          <w:color w:val="auto"/>
          <w:kern w:val="2"/>
          <w:em w:val="dot"/>
          <w:lang w:eastAsia="zh-CN" w:bidi="ar"/>
        </w:rPr>
        <w:t>不正确</w:t>
      </w:r>
      <w:r>
        <w:rPr>
          <w:rFonts w:hint="eastAsia" w:ascii="宋体" w:hAnsi="宋体" w:eastAsia="宋体" w:cs="宋体"/>
          <w:bCs/>
          <w:color w:val="auto"/>
          <w:kern w:val="2"/>
          <w:lang w:eastAsia="zh-CN" w:bidi="ar"/>
        </w:rPr>
        <w:t xml:space="preserve">的一项是（ </w:t>
      </w:r>
      <w:r>
        <w:rPr>
          <w:rFonts w:ascii="宋体" w:hAnsi="宋体" w:eastAsia="宋体" w:cs="宋体"/>
          <w:bCs/>
          <w:color w:val="auto"/>
          <w:kern w:val="2"/>
          <w:lang w:eastAsia="zh-CN" w:bidi="ar"/>
        </w:rPr>
        <w:t xml:space="preserve"> </w:t>
      </w:r>
      <w:r>
        <w:rPr>
          <w:rFonts w:hint="eastAsia" w:ascii="宋体" w:hAnsi="宋体" w:eastAsia="宋体" w:cs="宋体"/>
          <w:bCs/>
          <w:color w:val="auto"/>
          <w:kern w:val="2"/>
          <w:lang w:eastAsia="zh-CN" w:bidi="ar"/>
        </w:rPr>
        <w:t>  ）（3分）</w:t>
      </w:r>
    </w:p>
    <w:p>
      <w:pPr>
        <w:adjustRightInd w:val="0"/>
        <w:snapToGrid w:val="0"/>
        <w:rPr>
          <w:rFonts w:ascii="宋体" w:hAnsi="宋体" w:eastAsia="宋体" w:cs="宋体"/>
          <w:bCs/>
          <w:color w:val="auto"/>
          <w:kern w:val="2"/>
          <w:lang w:eastAsia="zh-CN" w:bidi="ar"/>
        </w:rPr>
      </w:pPr>
      <w:r>
        <w:rPr>
          <w:rFonts w:hint="eastAsia" w:ascii="宋体" w:hAnsi="宋体" w:eastAsia="宋体" w:cs="宋体"/>
          <w:bCs/>
          <w:color w:val="auto"/>
          <w:kern w:val="2"/>
          <w:lang w:eastAsia="zh-CN" w:bidi="ar"/>
        </w:rPr>
        <w:t>A．</w:t>
      </w:r>
      <w:r>
        <w:rPr>
          <w:rFonts w:hint="eastAsia" w:ascii="楷体" w:hAnsi="楷体" w:eastAsia="楷体" w:cs="宋体"/>
          <w:color w:val="auto"/>
          <w:kern w:val="2"/>
          <w:lang w:eastAsia="zh-CN"/>
        </w:rPr>
        <w:t>前四句写眼前所望春天都城的破败之景，后四句抒发思念亲人的盼望之情。</w:t>
      </w:r>
    </w:p>
    <w:p>
      <w:pPr>
        <w:adjustRightInd w:val="0"/>
        <w:snapToGrid w:val="0"/>
        <w:rPr>
          <w:rFonts w:ascii="宋体" w:hAnsi="宋体" w:eastAsia="宋体" w:cs="宋体"/>
          <w:bCs/>
          <w:color w:val="auto"/>
          <w:kern w:val="2"/>
          <w:lang w:eastAsia="zh-CN"/>
        </w:rPr>
      </w:pPr>
      <w:r>
        <w:rPr>
          <w:rFonts w:hint="eastAsia" w:ascii="宋体" w:hAnsi="宋体" w:eastAsia="宋体" w:cs="宋体"/>
          <w:bCs/>
          <w:color w:val="auto"/>
          <w:kern w:val="2"/>
          <w:lang w:eastAsia="zh-CN" w:bidi="ar"/>
        </w:rPr>
        <w:t>B．</w:t>
      </w:r>
      <w:r>
        <w:rPr>
          <w:rFonts w:hint="eastAsia" w:ascii="楷体" w:hAnsi="楷体" w:eastAsia="楷体" w:cs="宋体"/>
          <w:color w:val="auto"/>
          <w:kern w:val="2"/>
          <w:lang w:eastAsia="zh-CN"/>
        </w:rPr>
        <w:t>在颔联中，诗人移情于物，通过作者看到花、听到鸟鸣的情态，表达了自己感时伤世的内心情感。</w:t>
      </w:r>
    </w:p>
    <w:p>
      <w:pPr>
        <w:adjustRightInd w:val="0"/>
        <w:snapToGrid w:val="0"/>
        <w:rPr>
          <w:rFonts w:ascii="宋体" w:hAnsi="宋体" w:eastAsia="宋体" w:cs="宋体"/>
          <w:bCs/>
          <w:color w:val="auto"/>
          <w:kern w:val="2"/>
          <w:lang w:eastAsia="zh-CN" w:bidi="ar"/>
        </w:rPr>
      </w:pPr>
      <w:r>
        <w:rPr>
          <w:rFonts w:hint="eastAsia" w:ascii="宋体" w:hAnsi="宋体" w:eastAsia="宋体" w:cs="宋体"/>
          <w:bCs/>
          <w:color w:val="auto"/>
          <w:kern w:val="2"/>
          <w:lang w:eastAsia="zh-CN" w:bidi="ar"/>
        </w:rPr>
        <w:t>C．</w:t>
      </w:r>
      <w:r>
        <w:rPr>
          <w:rFonts w:hint="eastAsia" w:ascii="楷体" w:hAnsi="楷体" w:eastAsia="楷体" w:cs="宋体"/>
          <w:color w:val="auto"/>
          <w:kern w:val="2"/>
          <w:lang w:eastAsia="zh-CN"/>
        </w:rPr>
        <w:t>一个</w:t>
      </w:r>
      <w:r>
        <w:rPr>
          <w:rFonts w:ascii="楷体" w:hAnsi="楷体" w:eastAsia="楷体" w:cs="宋体"/>
          <w:color w:val="auto"/>
          <w:kern w:val="2"/>
          <w:lang w:eastAsia="zh-CN"/>
        </w:rPr>
        <w:t>“</w:t>
      </w:r>
      <w:r>
        <w:rPr>
          <w:rFonts w:hint="eastAsia" w:ascii="楷体" w:hAnsi="楷体" w:eastAsia="楷体" w:cs="宋体"/>
          <w:color w:val="auto"/>
          <w:kern w:val="2"/>
          <w:lang w:eastAsia="zh-CN"/>
        </w:rPr>
        <w:t>望</w:t>
      </w:r>
      <w:r>
        <w:rPr>
          <w:rFonts w:ascii="楷体" w:hAnsi="楷体" w:eastAsia="楷体" w:cs="宋体"/>
          <w:color w:val="auto"/>
          <w:kern w:val="2"/>
          <w:lang w:eastAsia="zh-CN"/>
        </w:rPr>
        <w:t>”</w:t>
      </w:r>
      <w:r>
        <w:rPr>
          <w:rFonts w:hint="eastAsia" w:ascii="楷体" w:hAnsi="楷体" w:eastAsia="楷体" w:cs="宋体"/>
          <w:color w:val="auto"/>
          <w:kern w:val="2"/>
          <w:lang w:eastAsia="zh-CN"/>
        </w:rPr>
        <w:t>字统领了前四句的内容。诗人的视域由远而近，由小到大，从山河到草木，再到花鸟，视像也由部分到整体，由浑浊到清晰。</w:t>
      </w:r>
    </w:p>
    <w:p>
      <w:pPr>
        <w:adjustRightInd w:val="0"/>
        <w:snapToGrid w:val="0"/>
        <w:rPr>
          <w:rFonts w:ascii="宋体" w:hAnsi="宋体" w:eastAsia="宋体" w:cs="宋体"/>
          <w:bCs/>
          <w:color w:val="auto"/>
          <w:kern w:val="2"/>
          <w:lang w:eastAsia="zh-CN" w:bidi="ar"/>
        </w:rPr>
      </w:pPr>
      <w:r>
        <w:rPr>
          <w:rFonts w:hint="eastAsia" w:ascii="宋体" w:hAnsi="宋体" w:eastAsia="宋体" w:cs="宋体"/>
          <w:bCs/>
          <w:color w:val="auto"/>
          <w:kern w:val="2"/>
          <w:lang w:eastAsia="zh-CN" w:bidi="ar"/>
        </w:rPr>
        <w:t>D．</w:t>
      </w:r>
      <w:r>
        <w:rPr>
          <w:rFonts w:hint="eastAsia" w:ascii="楷体" w:hAnsi="楷体" w:eastAsia="楷体" w:cs="宋体"/>
          <w:color w:val="auto"/>
          <w:kern w:val="2"/>
          <w:lang w:eastAsia="zh-CN"/>
        </w:rPr>
        <w:t>全诗意脉贯通，情景兼具，内容丰富，感情强烈，是一篇脍炙人口的佳作。</w:t>
      </w:r>
    </w:p>
    <w:p>
      <w:pPr>
        <w:adjustRightInd w:val="0"/>
        <w:snapToGrid w:val="0"/>
        <w:rPr>
          <w:rFonts w:ascii="宋体" w:hAnsi="宋体" w:eastAsia="宋体" w:cs="宋体"/>
          <w:bCs/>
          <w:color w:val="auto"/>
          <w:spacing w:val="8"/>
          <w:lang w:eastAsia="zh-CN"/>
        </w:rPr>
      </w:pPr>
      <w:r>
        <w:rPr>
          <w:rFonts w:ascii="宋体" w:hAnsi="宋体" w:eastAsia="宋体" w:cs="宋体"/>
          <w:bCs/>
          <w:color w:val="auto"/>
          <w:spacing w:val="8"/>
          <w:lang w:eastAsia="zh-CN"/>
        </w:rPr>
        <w:t>11</w:t>
      </w:r>
      <w:r>
        <w:rPr>
          <w:rFonts w:hint="eastAsia" w:ascii="宋体" w:hAnsi="宋体" w:eastAsia="宋体" w:cs="宋体"/>
          <w:bCs/>
          <w:color w:val="auto"/>
          <w:spacing w:val="8"/>
          <w:lang w:eastAsia="zh-CN"/>
        </w:rPr>
        <w:t>. 同样写草，杜甫《春望》中“</w:t>
      </w:r>
      <w:r>
        <w:rPr>
          <w:rFonts w:hint="eastAsia" w:ascii="宋体" w:hAnsi="宋体" w:eastAsia="宋体" w:cs="宋体"/>
          <w:color w:val="auto"/>
          <w:kern w:val="2"/>
          <w:lang w:eastAsia="zh-CN"/>
        </w:rPr>
        <w:t>城春草木深</w:t>
      </w:r>
      <w:r>
        <w:rPr>
          <w:rFonts w:hint="eastAsia" w:ascii="宋体" w:hAnsi="宋体" w:eastAsia="宋体" w:cs="宋体"/>
          <w:bCs/>
          <w:color w:val="auto"/>
          <w:spacing w:val="8"/>
          <w:lang w:eastAsia="zh-CN"/>
        </w:rPr>
        <w:t>”与本诗中“</w:t>
      </w:r>
      <w:r>
        <w:rPr>
          <w:rFonts w:hint="eastAsia" w:ascii="宋体" w:hAnsi="宋体" w:eastAsia="宋体" w:cs="宋体"/>
          <w:color w:val="auto"/>
          <w:kern w:val="2"/>
          <w:lang w:eastAsia="zh-CN"/>
        </w:rPr>
        <w:t>浅草才能没马蹄</w:t>
      </w:r>
      <w:r>
        <w:rPr>
          <w:rFonts w:hint="eastAsia" w:ascii="宋体" w:hAnsi="宋体" w:eastAsia="宋体" w:cs="宋体"/>
          <w:bCs/>
          <w:color w:val="auto"/>
          <w:spacing w:val="8"/>
          <w:lang w:eastAsia="zh-CN"/>
        </w:rPr>
        <w:t>”在写景抒情方面有何不同？（</w:t>
      </w:r>
      <w:r>
        <w:rPr>
          <w:rFonts w:ascii="宋体" w:hAnsi="宋体" w:eastAsia="宋体" w:cs="宋体"/>
          <w:bCs/>
          <w:color w:val="auto"/>
          <w:spacing w:val="8"/>
          <w:lang w:eastAsia="zh-CN"/>
        </w:rPr>
        <w:t>4</w:t>
      </w:r>
      <w:r>
        <w:rPr>
          <w:rFonts w:hint="eastAsia" w:ascii="宋体" w:hAnsi="宋体" w:eastAsia="宋体" w:cs="宋体"/>
          <w:bCs/>
          <w:color w:val="auto"/>
          <w:spacing w:val="8"/>
          <w:lang w:eastAsia="zh-CN"/>
        </w:rPr>
        <w:t xml:space="preserve">分） </w:t>
      </w:r>
    </w:p>
    <w:p>
      <w:pPr>
        <w:adjustRightInd w:val="0"/>
        <w:snapToGrid w:val="0"/>
        <w:rPr>
          <w:rFonts w:ascii="宋体" w:hAnsi="宋体" w:eastAsia="宋体" w:cs="宋体"/>
          <w:color w:val="auto"/>
          <w:kern w:val="2"/>
          <w:u w:val="single"/>
          <w:lang w:eastAsia="zh-CN"/>
        </w:rPr>
      </w:pPr>
      <w:r>
        <w:rPr>
          <w:rFonts w:hint="eastAsia" w:ascii="宋体" w:hAnsi="宋体" w:eastAsia="宋体" w:cs="宋体"/>
          <w:color w:val="auto"/>
          <w:kern w:val="2"/>
          <w:u w:val="single"/>
          <w:lang w:eastAsia="zh-CN"/>
        </w:rPr>
        <w:t xml:space="preserve">                                    　                                        </w:t>
      </w:r>
      <w:r>
        <w:rPr>
          <w:rFonts w:ascii="宋体" w:hAnsi="宋体" w:eastAsia="宋体" w:cs="宋体"/>
          <w:color w:val="auto"/>
          <w:kern w:val="2"/>
          <w:u w:val="single"/>
          <w:lang w:eastAsia="zh-CN"/>
        </w:rPr>
        <w:t xml:space="preserve">          </w:t>
      </w:r>
    </w:p>
    <w:p>
      <w:pPr>
        <w:adjustRightInd w:val="0"/>
        <w:snapToGrid w:val="0"/>
        <w:rPr>
          <w:rFonts w:ascii="宋体" w:hAnsi="宋体" w:eastAsia="宋体" w:cs="宋体"/>
          <w:b/>
          <w:bCs/>
          <w:color w:val="auto"/>
          <w:spacing w:val="8"/>
          <w:lang w:eastAsia="zh-CN"/>
        </w:rPr>
      </w:pPr>
      <w:r>
        <w:rPr>
          <w:rFonts w:hint="eastAsia" w:ascii="宋体" w:hAnsi="宋体" w:eastAsia="宋体" w:cs="宋体"/>
          <w:b/>
          <w:bCs/>
          <w:color w:val="auto"/>
          <w:kern w:val="2"/>
          <w:u w:val="single"/>
          <w:lang w:eastAsia="zh-CN"/>
        </w:rPr>
        <w:t xml:space="preserve">                             　                                              </w:t>
      </w:r>
      <w:r>
        <w:rPr>
          <w:rFonts w:ascii="宋体" w:hAnsi="宋体" w:eastAsia="宋体" w:cs="宋体"/>
          <w:b/>
          <w:bCs/>
          <w:color w:val="auto"/>
          <w:kern w:val="2"/>
          <w:u w:val="single"/>
          <w:lang w:eastAsia="zh-CN"/>
        </w:rPr>
        <w:t xml:space="preserve">            </w:t>
      </w:r>
    </w:p>
    <w:p>
      <w:pPr>
        <w:shd w:val="clear" w:color="auto" w:fill="FFFFFF"/>
        <w:adjustRightInd w:val="0"/>
        <w:snapToGrid w:val="0"/>
        <w:textAlignment w:val="baseline"/>
        <w:rPr>
          <w:rFonts w:ascii="宋体" w:hAnsi="宋体" w:eastAsia="宋体" w:cs="宋体"/>
          <w:b/>
          <w:bCs/>
          <w:color w:val="auto"/>
          <w:lang w:eastAsia="zh-CN"/>
        </w:rPr>
      </w:pPr>
      <w:r>
        <w:rPr>
          <w:rFonts w:hint="eastAsia" w:ascii="宋体" w:hAnsi="宋体" w:eastAsia="宋体" w:cs="宋体"/>
          <w:b/>
          <w:bCs/>
          <w:color w:val="auto"/>
          <w:lang w:eastAsia="zh-CN"/>
        </w:rPr>
        <w:t>(二)阅读下面文本，完成1</w:t>
      </w:r>
      <w:r>
        <w:rPr>
          <w:rFonts w:hint="eastAsia" w:ascii="宋体" w:hAnsi="宋体" w:eastAsia="宋体" w:cs="宋体"/>
          <w:b/>
          <w:bCs/>
          <w:color w:val="auto"/>
          <w:lang w:val="en-US" w:eastAsia="zh-CN"/>
        </w:rPr>
        <w:t>2-17</w:t>
      </w:r>
      <w:r>
        <w:rPr>
          <w:rFonts w:hint="eastAsia" w:ascii="宋体" w:hAnsi="宋体" w:eastAsia="宋体" w:cs="宋体"/>
          <w:b/>
          <w:bCs/>
          <w:color w:val="auto"/>
          <w:lang w:eastAsia="zh-CN"/>
        </w:rPr>
        <w:t>题。（2</w:t>
      </w:r>
      <w:r>
        <w:rPr>
          <w:rFonts w:ascii="宋体" w:hAnsi="宋体" w:eastAsia="宋体" w:cs="宋体"/>
          <w:b/>
          <w:bCs/>
          <w:color w:val="auto"/>
          <w:lang w:eastAsia="zh-CN"/>
        </w:rPr>
        <w:t>8分</w:t>
      </w:r>
      <w:r>
        <w:rPr>
          <w:rFonts w:hint="eastAsia" w:ascii="宋体" w:hAnsi="宋体" w:eastAsia="宋体" w:cs="宋体"/>
          <w:b/>
          <w:bCs/>
          <w:color w:val="auto"/>
          <w:lang w:eastAsia="zh-CN"/>
        </w:rPr>
        <w:t>）</w:t>
      </w:r>
    </w:p>
    <w:p>
      <w:pPr>
        <w:shd w:val="clear" w:color="auto" w:fill="FFFFFF"/>
        <w:adjustRightInd w:val="0"/>
        <w:snapToGrid w:val="0"/>
        <w:textAlignment w:val="baseline"/>
        <w:rPr>
          <w:rFonts w:ascii="楷体" w:hAnsi="楷体" w:eastAsia="楷体" w:cs="宋体"/>
          <w:color w:val="auto"/>
          <w:lang w:eastAsia="zh-CN"/>
        </w:rPr>
      </w:pPr>
      <w:r>
        <w:rPr>
          <w:rFonts w:hint="eastAsia" w:ascii="宋体" w:hAnsi="宋体" w:eastAsia="宋体" w:cs="宋体"/>
          <w:color w:val="auto"/>
          <w:lang w:eastAsia="zh-CN"/>
        </w:rPr>
        <w:t>【甲】</w:t>
      </w:r>
      <w:r>
        <w:rPr>
          <w:rFonts w:hint="eastAsia" w:ascii="楷体" w:hAnsi="楷体" w:eastAsia="楷体" w:cs="宋体"/>
          <w:color w:val="auto"/>
          <w:lang w:eastAsia="zh-CN"/>
        </w:rPr>
        <w:t>景春曰：“公孙衍、张仪岂不诚大丈夫哉？一怒而诸侯惧，安居而天下熄。”</w:t>
      </w:r>
    </w:p>
    <w:p>
      <w:pPr>
        <w:shd w:val="clear" w:color="auto" w:fill="FFFFFF"/>
        <w:adjustRightInd w:val="0"/>
        <w:snapToGrid w:val="0"/>
        <w:ind w:firstLine="630" w:firstLineChars="300"/>
        <w:textAlignment w:val="baseline"/>
        <w:rPr>
          <w:rFonts w:ascii="楷体" w:hAnsi="楷体" w:eastAsia="楷体" w:cs="宋体"/>
          <w:color w:val="auto"/>
          <w:lang w:eastAsia="zh-CN"/>
        </w:rPr>
      </w:pPr>
      <w:r>
        <w:rPr>
          <w:rFonts w:hint="eastAsia" w:ascii="楷体" w:hAnsi="楷体" w:eastAsia="楷体" w:cs="宋体"/>
          <w:color w:val="auto"/>
          <w:lang w:eastAsia="zh-CN"/>
        </w:rPr>
        <w:t>孟子曰：“</w:t>
      </w:r>
      <w:bookmarkStart w:id="3" w:name="_Hlk123988761"/>
      <w:r>
        <w:rPr>
          <w:rFonts w:hint="eastAsia" w:ascii="楷体" w:hAnsi="楷体" w:eastAsia="楷体" w:cs="宋体"/>
          <w:color w:val="auto"/>
          <w:lang w:eastAsia="zh-CN"/>
        </w:rPr>
        <w:t>是焉得为大丈大乎</w:t>
      </w:r>
      <w:bookmarkEnd w:id="3"/>
      <w:r>
        <w:rPr>
          <w:rFonts w:hint="eastAsia" w:ascii="楷体" w:hAnsi="楷体" w:eastAsia="楷体" w:cs="宋体"/>
          <w:color w:val="auto"/>
          <w:lang w:eastAsia="zh-CN"/>
        </w:rPr>
        <w:t>？子未学礼乎？丈夫之冠也，父命之；女子之嫁也，母命之，往送之门，戒之曰：‘往之女家，必敬必戒，无违夫子！’以顺为正者，妾妇之道也。</w:t>
      </w:r>
      <w:bookmarkStart w:id="4" w:name="_Hlk123988622"/>
      <w:r>
        <w:rPr>
          <w:rFonts w:hint="eastAsia" w:ascii="楷体" w:hAnsi="楷体" w:eastAsia="楷体" w:cs="宋体"/>
          <w:color w:val="auto"/>
          <w:lang w:eastAsia="zh-CN"/>
        </w:rPr>
        <w:t>居天下之广居</w:t>
      </w:r>
      <w:bookmarkEnd w:id="4"/>
      <w:r>
        <w:rPr>
          <w:rFonts w:hint="eastAsia" w:ascii="楷体" w:hAnsi="楷体" w:eastAsia="楷体" w:cs="宋体"/>
          <w:color w:val="auto"/>
          <w:lang w:eastAsia="zh-CN"/>
        </w:rPr>
        <w:t>，立天下之正位，行天下之大道。得志，与民由之；不得志，独行其道。富贵不能淫，贫贱不能移，威武不能屈。此之谓大丈夫。”</w:t>
      </w:r>
    </w:p>
    <w:p>
      <w:pPr>
        <w:shd w:val="clear" w:color="auto" w:fill="FFFFFF"/>
        <w:adjustRightInd w:val="0"/>
        <w:snapToGrid w:val="0"/>
        <w:jc w:val="right"/>
        <w:textAlignment w:val="baseline"/>
        <w:rPr>
          <w:rFonts w:ascii="宋体" w:hAnsi="宋体" w:eastAsia="宋体" w:cs="宋体"/>
          <w:color w:val="auto"/>
          <w:lang w:eastAsia="zh-CN"/>
        </w:rPr>
      </w:pPr>
      <w:r>
        <w:rPr>
          <w:rFonts w:hint="eastAsia" w:ascii="宋体" w:hAnsi="宋体" w:eastAsia="宋体" w:cs="宋体"/>
          <w:color w:val="auto"/>
          <w:lang w:eastAsia="zh-CN"/>
        </w:rPr>
        <w:t>（《富贵不能淫》）</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【乙】</w:t>
      </w:r>
      <w:r>
        <w:rPr>
          <w:rFonts w:hint="eastAsia" w:ascii="楷体" w:hAnsi="楷体" w:eastAsia="楷体" w:cs="宋体"/>
          <w:color w:val="auto"/>
          <w:lang w:eastAsia="zh-CN"/>
        </w:rPr>
        <w:t>舜发于畎亩之中，傅说举于版筑之间，胶鬲举于鱼盐之中，</w:t>
      </w:r>
      <w:bookmarkStart w:id="5" w:name="_Hlk123991278"/>
      <w:r>
        <w:rPr>
          <w:rFonts w:hint="eastAsia" w:ascii="楷体" w:hAnsi="楷体" w:eastAsia="楷体" w:cs="宋体"/>
          <w:color w:val="auto"/>
          <w:lang w:eastAsia="zh-CN"/>
        </w:rPr>
        <w:t>管夷吾举于士</w:t>
      </w:r>
      <w:bookmarkEnd w:id="5"/>
      <w:r>
        <w:rPr>
          <w:rFonts w:hint="eastAsia" w:ascii="楷体" w:hAnsi="楷体" w:eastAsia="楷体" w:cs="宋体"/>
          <w:color w:val="auto"/>
          <w:lang w:eastAsia="zh-CN"/>
        </w:rPr>
        <w:t>，孙叔敖举于海，百里奚举于市。故</w:t>
      </w:r>
      <w:bookmarkStart w:id="6" w:name="_Hlk123991243"/>
      <w:r>
        <w:rPr>
          <w:rFonts w:hint="eastAsia" w:ascii="楷体" w:hAnsi="楷体" w:eastAsia="楷体" w:cs="宋体"/>
          <w:color w:val="auto"/>
          <w:lang w:eastAsia="zh-CN"/>
        </w:rPr>
        <w:t>天将降大任于是人也</w:t>
      </w:r>
      <w:bookmarkEnd w:id="6"/>
      <w:r>
        <w:rPr>
          <w:rFonts w:hint="eastAsia" w:ascii="楷体" w:hAnsi="楷体" w:eastAsia="楷体" w:cs="宋体"/>
          <w:color w:val="auto"/>
          <w:lang w:eastAsia="zh-CN"/>
        </w:rPr>
        <w:t>，必先苦其心志，劳其筋骨，饿其体肤，空乏其身，</w:t>
      </w:r>
      <w:bookmarkStart w:id="7" w:name="_Hlk123988697"/>
      <w:r>
        <w:rPr>
          <w:rFonts w:hint="eastAsia" w:ascii="楷体" w:hAnsi="楷体" w:eastAsia="楷体" w:cs="宋体"/>
          <w:color w:val="auto"/>
          <w:lang w:eastAsia="zh-CN"/>
        </w:rPr>
        <w:t>行拂乱其所为</w:t>
      </w:r>
      <w:bookmarkEnd w:id="7"/>
      <w:r>
        <w:rPr>
          <w:rFonts w:hint="eastAsia" w:ascii="楷体" w:hAnsi="楷体" w:eastAsia="楷体" w:cs="宋体"/>
          <w:color w:val="auto"/>
          <w:lang w:eastAsia="zh-CN"/>
        </w:rPr>
        <w:t>，所以动心忍性，曾益其所不能。</w:t>
      </w:r>
    </w:p>
    <w:p>
      <w:pPr>
        <w:shd w:val="clear" w:color="auto" w:fill="FFFFFF"/>
        <w:adjustRightInd w:val="0"/>
        <w:snapToGrid w:val="0"/>
        <w:jc w:val="right"/>
        <w:textAlignment w:val="baseline"/>
        <w:rPr>
          <w:rFonts w:ascii="宋体" w:hAnsi="宋体" w:eastAsia="宋体" w:cs="宋体"/>
          <w:color w:val="auto"/>
          <w:lang w:eastAsia="zh-CN"/>
        </w:rPr>
      </w:pPr>
      <w:r>
        <w:rPr>
          <w:rFonts w:hint="eastAsia" w:ascii="宋体" w:hAnsi="宋体" w:eastAsia="宋体" w:cs="宋体"/>
          <w:color w:val="auto"/>
          <w:lang w:eastAsia="zh-CN"/>
        </w:rPr>
        <w:t xml:space="preserve">《生于忧患死于安乐》 </w:t>
      </w:r>
    </w:p>
    <w:p>
      <w:pPr>
        <w:widowControl w:val="0"/>
        <w:shd w:val="clear" w:color="auto" w:fill="FFFFFF"/>
        <w:adjustRightInd w:val="0"/>
        <w:snapToGrid w:val="0"/>
        <w:jc w:val="both"/>
        <w:textAlignment w:val="baseline"/>
        <w:rPr>
          <w:rFonts w:ascii="宋体" w:hAnsi="宋体" w:eastAsia="宋体" w:cs="宋体"/>
          <w:color w:val="auto"/>
          <w:lang w:eastAsia="zh-CN"/>
        </w:rPr>
      </w:pPr>
      <w:r>
        <w:rPr>
          <w:rFonts w:hint="eastAsia" w:ascii="宋体" w:hAnsi="宋体" w:eastAsia="宋体" w:cs="宋体"/>
          <w:color w:val="auto"/>
          <w:lang w:eastAsia="zh-CN"/>
        </w:rPr>
        <w:t>1</w:t>
      </w:r>
      <w:r>
        <w:rPr>
          <w:rFonts w:ascii="宋体" w:hAnsi="宋体" w:eastAsia="宋体" w:cs="宋体"/>
          <w:color w:val="auto"/>
          <w:lang w:eastAsia="zh-CN"/>
        </w:rPr>
        <w:t>2.</w:t>
      </w:r>
      <w:r>
        <w:rPr>
          <w:rFonts w:hint="eastAsia" w:ascii="宋体" w:hAnsi="宋体" w:eastAsia="宋体" w:cs="宋体"/>
          <w:color w:val="auto"/>
          <w:lang w:eastAsia="zh-CN"/>
        </w:rPr>
        <w:t>解释下列加点词在文中的意思。</w:t>
      </w:r>
      <w:r>
        <w:rPr>
          <w:rFonts w:ascii="宋体" w:hAnsi="宋体" w:eastAsia="宋体" w:cs="宋体"/>
          <w:color w:val="auto"/>
          <w:lang w:eastAsia="zh-CN"/>
        </w:rPr>
        <w:t>(10分</w:t>
      </w:r>
      <w:r>
        <w:rPr>
          <w:rFonts w:hint="eastAsia" w:ascii="宋体" w:hAnsi="宋体" w:eastAsia="宋体" w:cs="宋体"/>
          <w:color w:val="auto"/>
          <w:lang w:eastAsia="zh-CN"/>
        </w:rPr>
        <w:t>)</w:t>
      </w:r>
    </w:p>
    <w:p>
      <w:pPr>
        <w:pStyle w:val="9"/>
        <w:shd w:val="clear" w:color="auto" w:fill="FFFFFF"/>
        <w:adjustRightInd w:val="0"/>
        <w:snapToGrid w:val="0"/>
        <w:ind w:left="0" w:firstLine="0"/>
        <w:textAlignment w:val="baseline"/>
        <w:rPr>
          <w:color w:val="auto"/>
          <w:sz w:val="21"/>
          <w:szCs w:val="21"/>
          <w:lang w:eastAsia="zh-CN"/>
        </w:rPr>
      </w:pPr>
      <w:r>
        <w:rPr>
          <w:rFonts w:hint="eastAsia"/>
          <w:color w:val="auto"/>
          <w:sz w:val="21"/>
          <w:szCs w:val="21"/>
          <w:lang w:eastAsia="zh-CN"/>
        </w:rPr>
        <w:t>①公孙衍、张仪岂不</w:t>
      </w:r>
      <w:r>
        <w:rPr>
          <w:rFonts w:hint="eastAsia"/>
          <w:color w:val="auto"/>
          <w:sz w:val="21"/>
          <w:szCs w:val="21"/>
          <w:em w:val="dot"/>
          <w:lang w:eastAsia="zh-CN"/>
        </w:rPr>
        <w:t>诚</w:t>
      </w:r>
      <w:r>
        <w:rPr>
          <w:rFonts w:hint="eastAsia"/>
          <w:color w:val="auto"/>
          <w:sz w:val="21"/>
          <w:szCs w:val="21"/>
          <w:lang w:eastAsia="zh-CN"/>
        </w:rPr>
        <w:t xml:space="preserve">大丈夫哉 </w:t>
      </w:r>
      <w:r>
        <w:rPr>
          <w:color w:val="auto"/>
          <w:sz w:val="21"/>
          <w:szCs w:val="21"/>
          <w:u w:val="single"/>
          <w:lang w:eastAsia="zh-CN"/>
        </w:rPr>
        <w:t xml:space="preserve">         </w:t>
      </w:r>
      <w:r>
        <w:rPr>
          <w:rFonts w:hint="eastAsia"/>
          <w:color w:val="auto"/>
          <w:sz w:val="21"/>
          <w:szCs w:val="21"/>
          <w:lang w:eastAsia="zh-CN"/>
        </w:rPr>
        <w:t xml:space="preserve"> </w:t>
      </w:r>
      <w:r>
        <w:rPr>
          <w:color w:val="auto"/>
          <w:sz w:val="21"/>
          <w:szCs w:val="21"/>
          <w:lang w:eastAsia="zh-CN"/>
        </w:rPr>
        <w:t xml:space="preserve">    </w:t>
      </w:r>
      <w:r>
        <w:rPr>
          <w:rFonts w:hint="eastAsia"/>
          <w:color w:val="auto"/>
          <w:sz w:val="21"/>
          <w:szCs w:val="21"/>
          <w:lang w:eastAsia="zh-CN"/>
        </w:rPr>
        <w:t>②往之</w:t>
      </w:r>
      <w:r>
        <w:rPr>
          <w:rFonts w:hint="eastAsia"/>
          <w:color w:val="auto"/>
          <w:sz w:val="21"/>
          <w:szCs w:val="21"/>
          <w:em w:val="dot"/>
          <w:lang w:eastAsia="zh-CN"/>
        </w:rPr>
        <w:t>女</w:t>
      </w:r>
      <w:r>
        <w:rPr>
          <w:rFonts w:hint="eastAsia"/>
          <w:color w:val="auto"/>
          <w:sz w:val="21"/>
          <w:szCs w:val="21"/>
          <w:lang w:eastAsia="zh-CN"/>
        </w:rPr>
        <w:t>家</w:t>
      </w:r>
      <w:r>
        <w:rPr>
          <w:color w:val="auto"/>
          <w:sz w:val="21"/>
          <w:szCs w:val="21"/>
          <w:u w:val="single"/>
          <w:lang w:eastAsia="zh-CN"/>
        </w:rPr>
        <w:t xml:space="preserve">            </w:t>
      </w:r>
      <w:r>
        <w:rPr>
          <w:rFonts w:hint="eastAsia"/>
          <w:color w:val="auto"/>
          <w:sz w:val="21"/>
          <w:szCs w:val="21"/>
          <w:lang w:eastAsia="zh-CN"/>
        </w:rPr>
        <w:t xml:space="preserve"> </w:t>
      </w:r>
      <w:r>
        <w:rPr>
          <w:color w:val="auto"/>
          <w:sz w:val="21"/>
          <w:szCs w:val="21"/>
          <w:lang w:eastAsia="zh-CN"/>
        </w:rPr>
        <w:t xml:space="preserve">  </w:t>
      </w:r>
      <w:r>
        <w:rPr>
          <w:rFonts w:hint="eastAsia"/>
          <w:color w:val="auto"/>
          <w:sz w:val="21"/>
          <w:szCs w:val="21"/>
          <w:lang w:eastAsia="zh-CN"/>
        </w:rPr>
        <w:t>③人</w:t>
      </w:r>
      <w:r>
        <w:rPr>
          <w:rFonts w:hint="eastAsia"/>
          <w:color w:val="auto"/>
          <w:sz w:val="21"/>
          <w:szCs w:val="21"/>
          <w:em w:val="dot"/>
          <w:lang w:eastAsia="zh-CN"/>
        </w:rPr>
        <w:t>恒</w:t>
      </w:r>
      <w:r>
        <w:rPr>
          <w:rFonts w:hint="eastAsia"/>
          <w:color w:val="auto"/>
          <w:sz w:val="21"/>
          <w:szCs w:val="21"/>
          <w:lang w:eastAsia="zh-CN"/>
        </w:rPr>
        <w:t>过</w:t>
      </w:r>
      <w:r>
        <w:rPr>
          <w:color w:val="auto"/>
          <w:sz w:val="21"/>
          <w:szCs w:val="21"/>
          <w:u w:val="single"/>
          <w:lang w:eastAsia="zh-CN"/>
        </w:rPr>
        <w:t xml:space="preserve">         </w:t>
      </w:r>
      <w:r>
        <w:rPr>
          <w:rFonts w:hint="eastAsia"/>
          <w:color w:val="auto"/>
          <w:sz w:val="21"/>
          <w:szCs w:val="21"/>
          <w:lang w:eastAsia="zh-CN"/>
        </w:rPr>
        <w:t xml:space="preserve">  </w:t>
      </w:r>
      <w:r>
        <w:rPr>
          <w:color w:val="auto"/>
          <w:sz w:val="21"/>
          <w:szCs w:val="21"/>
          <w:lang w:eastAsia="zh-CN"/>
        </w:rPr>
        <w:t xml:space="preserve"> </w:t>
      </w:r>
    </w:p>
    <w:p>
      <w:pPr>
        <w:pStyle w:val="9"/>
        <w:shd w:val="clear" w:color="auto" w:fill="FFFFFF"/>
        <w:adjustRightInd w:val="0"/>
        <w:snapToGrid w:val="0"/>
        <w:ind w:left="0" w:firstLine="0"/>
        <w:textAlignment w:val="baseline"/>
        <w:rPr>
          <w:color w:val="auto"/>
          <w:sz w:val="21"/>
          <w:szCs w:val="21"/>
          <w:lang w:eastAsia="zh-CN"/>
        </w:rPr>
      </w:pPr>
      <w:r>
        <w:rPr>
          <w:rFonts w:hint="eastAsia"/>
          <w:color w:val="auto"/>
          <w:sz w:val="21"/>
          <w:szCs w:val="21"/>
          <w:lang w:eastAsia="zh-CN"/>
        </w:rPr>
        <w:t>④百里奚举于</w:t>
      </w:r>
      <w:r>
        <w:rPr>
          <w:rFonts w:hint="eastAsia"/>
          <w:color w:val="auto"/>
          <w:sz w:val="21"/>
          <w:szCs w:val="21"/>
          <w:em w:val="dot"/>
          <w:lang w:eastAsia="zh-CN"/>
        </w:rPr>
        <w:t>市</w:t>
      </w:r>
      <w:r>
        <w:rPr>
          <w:color w:val="auto"/>
          <w:sz w:val="21"/>
          <w:szCs w:val="21"/>
          <w:u w:val="single"/>
          <w:lang w:eastAsia="zh-CN"/>
        </w:rPr>
        <w:t xml:space="preserve">         </w:t>
      </w:r>
      <w:r>
        <w:rPr>
          <w:rFonts w:hint="eastAsia"/>
          <w:color w:val="auto"/>
          <w:sz w:val="21"/>
          <w:szCs w:val="21"/>
          <w:lang w:eastAsia="zh-CN"/>
        </w:rPr>
        <w:t xml:space="preserve"> </w:t>
      </w:r>
      <w:r>
        <w:rPr>
          <w:color w:val="auto"/>
          <w:sz w:val="21"/>
          <w:szCs w:val="21"/>
          <w:lang w:eastAsia="zh-CN"/>
        </w:rPr>
        <w:t xml:space="preserve">  </w:t>
      </w:r>
      <w:r>
        <w:rPr>
          <w:rFonts w:hint="eastAsia"/>
          <w:color w:val="auto"/>
          <w:sz w:val="21"/>
          <w:szCs w:val="21"/>
          <w:lang w:eastAsia="zh-CN"/>
        </w:rPr>
        <w:t>⑤是</w:t>
      </w:r>
      <w:r>
        <w:rPr>
          <w:rFonts w:hint="eastAsia"/>
          <w:color w:val="auto"/>
          <w:sz w:val="21"/>
          <w:szCs w:val="21"/>
          <w:em w:val="dot"/>
          <w:lang w:eastAsia="zh-CN"/>
        </w:rPr>
        <w:t>焉</w:t>
      </w:r>
      <w:r>
        <w:rPr>
          <w:rFonts w:hint="eastAsia"/>
          <w:color w:val="auto"/>
          <w:sz w:val="21"/>
          <w:szCs w:val="21"/>
          <w:lang w:eastAsia="zh-CN"/>
        </w:rPr>
        <w:t>得为大丈夫乎</w:t>
      </w:r>
      <w:r>
        <w:rPr>
          <w:color w:val="auto"/>
          <w:sz w:val="21"/>
          <w:szCs w:val="21"/>
          <w:u w:val="single"/>
          <w:lang w:eastAsia="zh-CN"/>
        </w:rPr>
        <w:t xml:space="preserve">       </w:t>
      </w:r>
      <w:r>
        <w:rPr>
          <w:rFonts w:hint="eastAsia"/>
          <w:color w:val="auto"/>
          <w:sz w:val="21"/>
          <w:szCs w:val="21"/>
          <w:lang w:eastAsia="zh-CN"/>
        </w:rPr>
        <w:t xml:space="preserve"> </w:t>
      </w:r>
      <w:r>
        <w:rPr>
          <w:color w:val="auto"/>
          <w:sz w:val="21"/>
          <w:szCs w:val="21"/>
          <w:lang w:eastAsia="zh-CN"/>
        </w:rPr>
        <w:t xml:space="preserve">  </w:t>
      </w:r>
      <w:r>
        <w:rPr>
          <w:rFonts w:hint="eastAsia"/>
          <w:color w:val="auto"/>
          <w:sz w:val="21"/>
          <w:szCs w:val="21"/>
          <w:lang w:eastAsia="zh-CN"/>
        </w:rPr>
        <w:t>⑥父</w:t>
      </w:r>
      <w:r>
        <w:rPr>
          <w:rFonts w:hint="eastAsia"/>
          <w:color w:val="auto"/>
          <w:sz w:val="21"/>
          <w:szCs w:val="21"/>
          <w:em w:val="dot"/>
          <w:lang w:eastAsia="zh-CN"/>
        </w:rPr>
        <w:t>命</w:t>
      </w:r>
      <w:r>
        <w:rPr>
          <w:rFonts w:hint="eastAsia"/>
          <w:color w:val="auto"/>
          <w:sz w:val="21"/>
          <w:szCs w:val="21"/>
          <w:lang w:eastAsia="zh-CN"/>
        </w:rPr>
        <w:t>之</w:t>
      </w:r>
      <w:r>
        <w:rPr>
          <w:color w:val="auto"/>
          <w:sz w:val="21"/>
          <w:szCs w:val="21"/>
          <w:u w:val="single"/>
          <w:lang w:eastAsia="zh-CN"/>
        </w:rPr>
        <w:t xml:space="preserve">         </w:t>
      </w:r>
      <w:r>
        <w:rPr>
          <w:rFonts w:hint="eastAsia"/>
          <w:color w:val="auto"/>
          <w:sz w:val="21"/>
          <w:szCs w:val="21"/>
          <w:lang w:eastAsia="zh-CN"/>
        </w:rPr>
        <w:t xml:space="preserve"> ⑦</w:t>
      </w:r>
      <w:r>
        <w:rPr>
          <w:rFonts w:hint="eastAsia"/>
          <w:color w:val="auto"/>
          <w:sz w:val="21"/>
          <w:szCs w:val="21"/>
          <w:shd w:val="clear" w:color="auto" w:fill="FFFFFF"/>
          <w:lang w:eastAsia="zh-CN"/>
        </w:rPr>
        <w:t>与民</w:t>
      </w:r>
      <w:r>
        <w:rPr>
          <w:rFonts w:hint="eastAsia"/>
          <w:color w:val="auto"/>
          <w:sz w:val="21"/>
          <w:szCs w:val="21"/>
          <w:em w:val="dot"/>
          <w:lang w:eastAsia="zh-CN"/>
        </w:rPr>
        <w:t>由</w:t>
      </w:r>
      <w:r>
        <w:rPr>
          <w:rFonts w:hint="eastAsia"/>
          <w:color w:val="auto"/>
          <w:sz w:val="21"/>
          <w:szCs w:val="21"/>
          <w:shd w:val="clear" w:color="auto" w:fill="FFFFFF"/>
          <w:lang w:eastAsia="zh-CN"/>
        </w:rPr>
        <w:t>之 _________</w:t>
      </w:r>
      <w:r>
        <w:rPr>
          <w:rFonts w:hint="eastAsia"/>
          <w:color w:val="auto"/>
          <w:sz w:val="21"/>
          <w:szCs w:val="21"/>
          <w:lang w:eastAsia="zh-CN"/>
        </w:rPr>
        <w:t xml:space="preserve"> </w:t>
      </w:r>
      <w:r>
        <w:rPr>
          <w:color w:val="auto"/>
          <w:sz w:val="21"/>
          <w:szCs w:val="21"/>
          <w:lang w:eastAsia="zh-CN"/>
        </w:rPr>
        <w:t xml:space="preserve">      </w:t>
      </w:r>
      <w:r>
        <w:rPr>
          <w:rFonts w:hint="eastAsia"/>
          <w:color w:val="auto"/>
          <w:sz w:val="21"/>
          <w:szCs w:val="21"/>
          <w:lang w:eastAsia="zh-CN"/>
        </w:rPr>
        <w:t>⑧而后</w:t>
      </w:r>
      <w:r>
        <w:rPr>
          <w:rFonts w:hint="eastAsia"/>
          <w:color w:val="auto"/>
          <w:sz w:val="21"/>
          <w:szCs w:val="21"/>
          <w:em w:val="dot"/>
          <w:lang w:eastAsia="zh-CN"/>
        </w:rPr>
        <w:t>喻</w:t>
      </w:r>
      <w:r>
        <w:rPr>
          <w:color w:val="auto"/>
          <w:sz w:val="21"/>
          <w:szCs w:val="21"/>
          <w:u w:val="single"/>
          <w:lang w:eastAsia="zh-CN"/>
        </w:rPr>
        <w:t xml:space="preserve">         </w:t>
      </w:r>
      <w:r>
        <w:rPr>
          <w:color w:val="auto"/>
          <w:sz w:val="21"/>
          <w:szCs w:val="21"/>
          <w:lang w:eastAsia="zh-CN"/>
        </w:rPr>
        <w:t xml:space="preserve">    </w:t>
      </w:r>
      <w:r>
        <w:rPr>
          <w:rFonts w:hint="eastAsia"/>
          <w:color w:val="auto"/>
          <w:sz w:val="21"/>
          <w:szCs w:val="21"/>
          <w:lang w:eastAsia="zh-CN"/>
        </w:rPr>
        <w:t>⑨行</w:t>
      </w:r>
      <w:r>
        <w:rPr>
          <w:rFonts w:hint="eastAsia"/>
          <w:color w:val="auto"/>
          <w:sz w:val="21"/>
          <w:szCs w:val="21"/>
          <w:em w:val="dot"/>
          <w:lang w:eastAsia="zh-CN"/>
        </w:rPr>
        <w:t>拂</w:t>
      </w:r>
      <w:r>
        <w:rPr>
          <w:rFonts w:hint="eastAsia"/>
          <w:color w:val="auto"/>
          <w:sz w:val="21"/>
          <w:szCs w:val="21"/>
          <w:lang w:eastAsia="zh-CN"/>
        </w:rPr>
        <w:t>乱其所为</w:t>
      </w:r>
      <w:r>
        <w:rPr>
          <w:color w:val="auto"/>
          <w:sz w:val="21"/>
          <w:szCs w:val="21"/>
          <w:u w:val="single"/>
          <w:lang w:eastAsia="zh-CN"/>
        </w:rPr>
        <w:t xml:space="preserve">         </w:t>
      </w:r>
      <w:r>
        <w:rPr>
          <w:color w:val="auto"/>
          <w:sz w:val="21"/>
          <w:szCs w:val="21"/>
          <w:lang w:eastAsia="zh-CN"/>
        </w:rPr>
        <w:t xml:space="preserve">    </w:t>
      </w:r>
      <w:r>
        <w:rPr>
          <w:rFonts w:hint="eastAsia"/>
          <w:color w:val="auto"/>
          <w:sz w:val="21"/>
          <w:szCs w:val="21"/>
          <w:lang w:eastAsia="zh-CN"/>
        </w:rPr>
        <w:t>⑩富贵不能</w:t>
      </w:r>
      <w:r>
        <w:rPr>
          <w:rFonts w:hint="eastAsia"/>
          <w:color w:val="auto"/>
          <w:sz w:val="21"/>
          <w:szCs w:val="21"/>
          <w:em w:val="dot"/>
          <w:lang w:eastAsia="zh-CN"/>
        </w:rPr>
        <w:t xml:space="preserve">淫 </w:t>
      </w:r>
      <w:r>
        <w:rPr>
          <w:color w:val="auto"/>
          <w:sz w:val="21"/>
          <w:szCs w:val="21"/>
          <w:u w:val="single"/>
          <w:lang w:eastAsia="zh-CN"/>
        </w:rPr>
        <w:t xml:space="preserve">         </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1</w:t>
      </w:r>
      <w:r>
        <w:rPr>
          <w:rFonts w:ascii="宋体" w:hAnsi="宋体" w:eastAsia="宋体" w:cs="宋体"/>
          <w:color w:val="auto"/>
          <w:lang w:eastAsia="zh-CN"/>
        </w:rPr>
        <w:t>3.</w:t>
      </w:r>
      <w:r>
        <w:rPr>
          <w:rFonts w:hint="eastAsia" w:ascii="宋体" w:hAnsi="宋体" w:eastAsia="宋体" w:cs="宋体"/>
          <w:color w:val="auto"/>
          <w:lang w:eastAsia="zh-CN"/>
        </w:rPr>
        <w:t>下列画线词语意义相同的一项是（        ）（</w:t>
      </w:r>
      <w:r>
        <w:rPr>
          <w:rFonts w:ascii="宋体" w:hAnsi="宋体" w:eastAsia="宋体" w:cs="宋体"/>
          <w:color w:val="auto"/>
          <w:lang w:eastAsia="zh-CN"/>
        </w:rPr>
        <w:t>3</w:t>
      </w:r>
      <w:r>
        <w:rPr>
          <w:rFonts w:hint="eastAsia" w:ascii="宋体" w:hAnsi="宋体" w:eastAsia="宋体" w:cs="宋体"/>
          <w:color w:val="auto"/>
          <w:lang w:eastAsia="zh-CN"/>
        </w:rPr>
        <w:t>分）</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A.此</w:t>
      </w:r>
      <w:r>
        <w:rPr>
          <w:rFonts w:hint="eastAsia" w:ascii="宋体" w:hAnsi="宋体" w:eastAsia="宋体" w:cs="宋体"/>
          <w:color w:val="auto"/>
          <w:em w:val="dot"/>
          <w:lang w:eastAsia="zh-CN"/>
        </w:rPr>
        <w:t>之</w:t>
      </w:r>
      <w:r>
        <w:rPr>
          <w:rFonts w:hint="eastAsia" w:ascii="宋体" w:hAnsi="宋体" w:eastAsia="宋体" w:cs="宋体"/>
          <w:color w:val="auto"/>
          <w:lang w:eastAsia="zh-CN"/>
        </w:rPr>
        <w:t>谓大丈夫    天下顺</w:t>
      </w:r>
      <w:r>
        <w:rPr>
          <w:rFonts w:hint="eastAsia" w:ascii="宋体" w:hAnsi="宋体" w:eastAsia="宋体" w:cs="宋体"/>
          <w:color w:val="auto"/>
          <w:em w:val="dot"/>
          <w:lang w:eastAsia="zh-CN"/>
        </w:rPr>
        <w:t>之</w:t>
      </w:r>
      <w:r>
        <w:rPr>
          <w:rFonts w:hint="eastAsia" w:ascii="宋体" w:hAnsi="宋体" w:eastAsia="宋体" w:cs="宋体"/>
          <w:color w:val="auto"/>
          <w:lang w:eastAsia="zh-CN"/>
        </w:rPr>
        <w:t xml:space="preserve"> </w:t>
      </w:r>
      <w:r>
        <w:rPr>
          <w:rFonts w:ascii="宋体" w:hAnsi="宋体" w:eastAsia="宋体" w:cs="宋体"/>
          <w:color w:val="auto"/>
          <w:lang w:eastAsia="zh-CN"/>
        </w:rPr>
        <w:t xml:space="preserve">            </w:t>
      </w:r>
      <w:r>
        <w:rPr>
          <w:rFonts w:hint="eastAsia" w:ascii="宋体" w:hAnsi="宋体" w:eastAsia="宋体" w:cs="宋体"/>
          <w:color w:val="auto"/>
          <w:lang w:eastAsia="zh-CN"/>
        </w:rPr>
        <w:t>B.行拂乱其所</w:t>
      </w:r>
      <w:r>
        <w:rPr>
          <w:rFonts w:hint="eastAsia" w:ascii="宋体" w:hAnsi="宋体" w:eastAsia="宋体" w:cs="宋体"/>
          <w:color w:val="auto"/>
          <w:em w:val="dot"/>
          <w:lang w:eastAsia="zh-CN"/>
        </w:rPr>
        <w:t>为</w:t>
      </w:r>
      <w:r>
        <w:rPr>
          <w:rFonts w:hint="eastAsia" w:ascii="宋体" w:hAnsi="宋体" w:eastAsia="宋体" w:cs="宋体"/>
          <w:color w:val="auto"/>
          <w:lang w:eastAsia="zh-CN"/>
        </w:rPr>
        <w:t>   天子</w:t>
      </w:r>
      <w:r>
        <w:rPr>
          <w:rFonts w:hint="eastAsia" w:ascii="宋体" w:hAnsi="宋体" w:eastAsia="宋体" w:cs="宋体"/>
          <w:color w:val="auto"/>
          <w:em w:val="dot"/>
          <w:lang w:eastAsia="zh-CN"/>
        </w:rPr>
        <w:t>为</w:t>
      </w:r>
      <w:r>
        <w:rPr>
          <w:rFonts w:hint="eastAsia" w:ascii="宋体" w:hAnsi="宋体" w:eastAsia="宋体" w:cs="宋体"/>
          <w:color w:val="auto"/>
          <w:lang w:eastAsia="zh-CN"/>
        </w:rPr>
        <w:t>动</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C.管夷吾举</w:t>
      </w:r>
      <w:r>
        <w:rPr>
          <w:rFonts w:hint="eastAsia" w:ascii="宋体" w:hAnsi="宋体" w:eastAsia="宋体" w:cs="宋体"/>
          <w:color w:val="auto"/>
          <w:em w:val="dot"/>
          <w:lang w:eastAsia="zh-CN"/>
        </w:rPr>
        <w:t>于</w:t>
      </w:r>
      <w:r>
        <w:rPr>
          <w:rFonts w:hint="eastAsia" w:ascii="宋体" w:hAnsi="宋体" w:eastAsia="宋体" w:cs="宋体"/>
          <w:color w:val="auto"/>
          <w:lang w:eastAsia="zh-CN"/>
        </w:rPr>
        <w:t xml:space="preserve">士 </w:t>
      </w:r>
      <w:r>
        <w:rPr>
          <w:rFonts w:ascii="宋体" w:hAnsi="宋体" w:eastAsia="宋体" w:cs="宋体"/>
          <w:color w:val="auto"/>
          <w:lang w:eastAsia="zh-CN"/>
        </w:rPr>
        <w:t xml:space="preserve">     </w:t>
      </w:r>
      <w:r>
        <w:rPr>
          <w:rFonts w:hint="eastAsia" w:ascii="宋体" w:hAnsi="宋体" w:eastAsia="宋体" w:cs="宋体"/>
          <w:color w:val="auto"/>
          <w:lang w:eastAsia="zh-CN"/>
        </w:rPr>
        <w:t>告之</w:t>
      </w:r>
      <w:r>
        <w:rPr>
          <w:rFonts w:hint="eastAsia" w:ascii="宋体" w:hAnsi="宋体" w:eastAsia="宋体" w:cs="宋体"/>
          <w:color w:val="auto"/>
          <w:em w:val="dot"/>
          <w:lang w:eastAsia="zh-CN"/>
        </w:rPr>
        <w:t>于</w:t>
      </w:r>
      <w:r>
        <w:rPr>
          <w:rFonts w:hint="eastAsia" w:ascii="宋体" w:hAnsi="宋体" w:eastAsia="宋体" w:cs="宋体"/>
          <w:color w:val="auto"/>
          <w:lang w:eastAsia="zh-CN"/>
        </w:rPr>
        <w:t>帝</w:t>
      </w:r>
      <w:r>
        <w:rPr>
          <w:rFonts w:ascii="宋体" w:hAnsi="宋体" w:eastAsia="宋体" w:cs="宋体"/>
          <w:color w:val="auto"/>
          <w:lang w:eastAsia="zh-CN"/>
        </w:rPr>
        <w:t xml:space="preserve">             </w:t>
      </w:r>
      <w:r>
        <w:rPr>
          <w:rFonts w:hint="eastAsia" w:ascii="宋体" w:hAnsi="宋体" w:eastAsia="宋体" w:cs="宋体"/>
          <w:color w:val="auto"/>
          <w:lang w:eastAsia="zh-CN"/>
        </w:rPr>
        <w:t>D. 一怒</w:t>
      </w:r>
      <w:r>
        <w:rPr>
          <w:rFonts w:hint="eastAsia" w:ascii="宋体" w:hAnsi="宋体" w:eastAsia="宋体" w:cs="宋体"/>
          <w:color w:val="auto"/>
          <w:em w:val="dot"/>
          <w:lang w:eastAsia="zh-CN"/>
        </w:rPr>
        <w:t>而</w:t>
      </w:r>
      <w:r>
        <w:rPr>
          <w:rFonts w:hint="eastAsia" w:ascii="宋体" w:hAnsi="宋体" w:eastAsia="宋体" w:cs="宋体"/>
          <w:color w:val="auto"/>
          <w:lang w:eastAsia="zh-CN"/>
        </w:rPr>
        <w:t>诸侯惧   发于声，</w:t>
      </w:r>
      <w:r>
        <w:rPr>
          <w:rFonts w:hint="eastAsia" w:ascii="宋体" w:hAnsi="宋体" w:eastAsia="宋体" w:cs="宋体"/>
          <w:color w:val="auto"/>
          <w:em w:val="dot"/>
          <w:lang w:eastAsia="zh-CN"/>
        </w:rPr>
        <w:t>而</w:t>
      </w:r>
      <w:r>
        <w:rPr>
          <w:rFonts w:hint="eastAsia" w:ascii="宋体" w:hAnsi="宋体" w:eastAsia="宋体" w:cs="宋体"/>
          <w:color w:val="auto"/>
          <w:lang w:eastAsia="zh-CN"/>
        </w:rPr>
        <w:t>后喻</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1</w:t>
      </w:r>
      <w:r>
        <w:rPr>
          <w:rFonts w:ascii="宋体" w:hAnsi="宋体" w:eastAsia="宋体" w:cs="宋体"/>
          <w:color w:val="auto"/>
          <w:lang w:eastAsia="zh-CN"/>
        </w:rPr>
        <w:t>4.</w:t>
      </w:r>
      <w:r>
        <w:rPr>
          <w:rFonts w:hint="eastAsia" w:ascii="宋体" w:hAnsi="宋体" w:eastAsia="宋体" w:cs="宋体"/>
          <w:color w:val="auto"/>
          <w:lang w:eastAsia="zh-CN"/>
        </w:rPr>
        <w:t>下列朗读节奏划分不正确的一项是（        ）(</w:t>
      </w:r>
      <w:r>
        <w:rPr>
          <w:rFonts w:ascii="宋体" w:hAnsi="宋体" w:eastAsia="宋体" w:cs="宋体"/>
          <w:color w:val="auto"/>
          <w:lang w:eastAsia="zh-CN"/>
        </w:rPr>
        <w:t>3</w:t>
      </w:r>
      <w:r>
        <w:rPr>
          <w:rFonts w:hint="eastAsia" w:ascii="宋体" w:hAnsi="宋体" w:eastAsia="宋体" w:cs="宋体"/>
          <w:color w:val="auto"/>
          <w:lang w:eastAsia="zh-CN"/>
        </w:rPr>
        <w:t>分)</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 xml:space="preserve">A.入则/无法家拂士/于是人也 </w:t>
      </w:r>
      <w:r>
        <w:rPr>
          <w:rFonts w:ascii="宋体" w:hAnsi="宋体" w:eastAsia="宋体" w:cs="宋体"/>
          <w:color w:val="auto"/>
          <w:lang w:eastAsia="zh-CN"/>
        </w:rPr>
        <w:t xml:space="preserve">      </w:t>
      </w:r>
      <w:r>
        <w:rPr>
          <w:rFonts w:hint="eastAsia" w:ascii="宋体" w:hAnsi="宋体" w:eastAsia="宋体" w:cs="宋体"/>
          <w:color w:val="auto"/>
          <w:lang w:eastAsia="zh-CN"/>
        </w:rPr>
        <w:t xml:space="preserve">B.居/天下之广居 </w:t>
      </w:r>
      <w:r>
        <w:rPr>
          <w:rFonts w:ascii="宋体" w:hAnsi="宋体" w:eastAsia="宋体" w:cs="宋体"/>
          <w:color w:val="auto"/>
          <w:lang w:eastAsia="zh-CN"/>
        </w:rPr>
        <w:t xml:space="preserve">    </w:t>
      </w:r>
      <w:r>
        <w:rPr>
          <w:rFonts w:hint="eastAsia" w:ascii="宋体" w:hAnsi="宋体" w:eastAsia="宋体" w:cs="宋体"/>
          <w:color w:val="auto"/>
          <w:lang w:eastAsia="zh-CN"/>
        </w:rPr>
        <w:t xml:space="preserve">C.故/天将降大任 </w:t>
      </w:r>
      <w:r>
        <w:rPr>
          <w:rFonts w:ascii="宋体" w:hAnsi="宋体" w:eastAsia="宋体" w:cs="宋体"/>
          <w:color w:val="auto"/>
          <w:lang w:eastAsia="zh-CN"/>
        </w:rPr>
        <w:t xml:space="preserve">       </w:t>
      </w:r>
      <w:r>
        <w:rPr>
          <w:rFonts w:hint="eastAsia" w:ascii="宋体" w:hAnsi="宋体" w:eastAsia="宋体" w:cs="宋体"/>
          <w:color w:val="auto"/>
          <w:lang w:eastAsia="zh-CN"/>
        </w:rPr>
        <w:t>D.是/焉得为大丈大乎</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1</w:t>
      </w:r>
      <w:r>
        <w:rPr>
          <w:rFonts w:ascii="宋体" w:hAnsi="宋体" w:eastAsia="宋体" w:cs="宋体"/>
          <w:color w:val="auto"/>
          <w:lang w:eastAsia="zh-CN"/>
        </w:rPr>
        <w:t>5.</w:t>
      </w:r>
      <w:r>
        <w:rPr>
          <w:rFonts w:hint="eastAsia" w:ascii="宋体" w:hAnsi="宋体" w:eastAsia="宋体" w:cs="宋体"/>
          <w:color w:val="auto"/>
          <w:lang w:eastAsia="zh-CN"/>
        </w:rPr>
        <w:t>翻译下列句子。（</w:t>
      </w:r>
      <w:r>
        <w:rPr>
          <w:rFonts w:ascii="宋体" w:hAnsi="宋体" w:eastAsia="宋体" w:cs="宋体"/>
          <w:color w:val="auto"/>
          <w:lang w:eastAsia="zh-CN"/>
        </w:rPr>
        <w:t>6分</w:t>
      </w:r>
      <w:r>
        <w:rPr>
          <w:rFonts w:hint="eastAsia" w:ascii="宋体" w:hAnsi="宋体" w:eastAsia="宋体" w:cs="宋体"/>
          <w:color w:val="auto"/>
          <w:lang w:eastAsia="zh-CN"/>
        </w:rPr>
        <w:t>）</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①以顺为正者，妾妇之道也。</w:t>
      </w:r>
    </w:p>
    <w:p>
      <w:pPr>
        <w:pStyle w:val="2"/>
        <w:adjustRightInd w:val="0"/>
        <w:snapToGrid w:val="0"/>
        <w:rPr>
          <w:rFonts w:eastAsiaTheme="minorEastAsia"/>
          <w:color w:val="auto"/>
          <w:u w:val="single"/>
          <w:lang w:eastAsia="zh-CN"/>
        </w:rPr>
      </w:pPr>
      <w:r>
        <w:rPr>
          <w:rFonts w:hint="eastAsia" w:eastAsiaTheme="minorEastAsia"/>
          <w:color w:val="auto"/>
          <w:lang w:eastAsia="zh-CN"/>
        </w:rPr>
        <w:t xml:space="preserve"> </w:t>
      </w:r>
      <w:r>
        <w:rPr>
          <w:rFonts w:eastAsiaTheme="minorEastAsia"/>
          <w:color w:val="auto"/>
          <w:u w:val="single"/>
          <w:lang w:eastAsia="zh-CN"/>
        </w:rPr>
        <w:t xml:space="preserve">                                                                                          </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②所以动心忍性，曾益其所不能。</w:t>
      </w:r>
    </w:p>
    <w:p>
      <w:pPr>
        <w:pStyle w:val="2"/>
        <w:adjustRightInd w:val="0"/>
        <w:snapToGrid w:val="0"/>
        <w:rPr>
          <w:rFonts w:eastAsiaTheme="minorEastAsia"/>
          <w:color w:val="auto"/>
          <w:lang w:eastAsia="zh-CN"/>
        </w:rPr>
      </w:pPr>
      <w:r>
        <w:rPr>
          <w:rFonts w:eastAsiaTheme="minorEastAsia"/>
          <w:color w:val="auto"/>
          <w:u w:val="single"/>
          <w:lang w:eastAsia="zh-CN"/>
        </w:rPr>
        <w:t xml:space="preserve">                                                                                           </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③入则无法家拂士，出则无敌国外患者，国恒亡。</w:t>
      </w:r>
    </w:p>
    <w:p>
      <w:pPr>
        <w:pStyle w:val="2"/>
        <w:adjustRightInd w:val="0"/>
        <w:snapToGrid w:val="0"/>
        <w:rPr>
          <w:rFonts w:eastAsiaTheme="minorEastAsia"/>
          <w:color w:val="auto"/>
          <w:u w:val="single"/>
          <w:lang w:eastAsia="zh-CN"/>
        </w:rPr>
      </w:pPr>
      <w:r>
        <w:rPr>
          <w:rFonts w:eastAsiaTheme="minorEastAsia"/>
          <w:color w:val="auto"/>
          <w:u w:val="single"/>
          <w:lang w:eastAsia="zh-CN"/>
        </w:rPr>
        <w:t xml:space="preserve">                                                                                           </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1</w:t>
      </w:r>
      <w:r>
        <w:rPr>
          <w:rFonts w:ascii="宋体" w:hAnsi="宋体" w:eastAsia="宋体" w:cs="宋体"/>
          <w:color w:val="auto"/>
          <w:lang w:eastAsia="zh-CN"/>
        </w:rPr>
        <w:t>6.</w:t>
      </w:r>
      <w:r>
        <w:rPr>
          <w:rFonts w:hint="eastAsia" w:ascii="宋体" w:hAnsi="宋体" w:eastAsia="宋体" w:cs="宋体"/>
          <w:color w:val="auto"/>
          <w:lang w:eastAsia="zh-CN"/>
        </w:rPr>
        <w:t>下列说法</w:t>
      </w:r>
      <w:r>
        <w:rPr>
          <w:rFonts w:hint="eastAsia" w:ascii="宋体" w:hAnsi="宋体" w:eastAsia="宋体" w:cs="宋体"/>
          <w:color w:val="auto"/>
          <w:em w:val="dot"/>
          <w:lang w:eastAsia="zh-CN"/>
        </w:rPr>
        <w:t>不正确</w:t>
      </w:r>
      <w:r>
        <w:rPr>
          <w:rFonts w:hint="eastAsia" w:ascii="宋体" w:hAnsi="宋体" w:eastAsia="宋体" w:cs="宋体"/>
          <w:color w:val="auto"/>
          <w:lang w:eastAsia="zh-CN"/>
        </w:rPr>
        <w:t>的一项是（        ）（</w:t>
      </w:r>
      <w:r>
        <w:rPr>
          <w:rFonts w:ascii="宋体" w:hAnsi="宋体" w:eastAsia="宋体" w:cs="宋体"/>
          <w:color w:val="auto"/>
          <w:lang w:eastAsia="zh-CN"/>
        </w:rPr>
        <w:t>3分</w:t>
      </w:r>
      <w:r>
        <w:rPr>
          <w:rFonts w:hint="eastAsia" w:ascii="宋体" w:hAnsi="宋体" w:eastAsia="宋体" w:cs="宋体"/>
          <w:color w:val="auto"/>
          <w:lang w:eastAsia="zh-CN"/>
        </w:rPr>
        <w:t>）</w:t>
      </w:r>
    </w:p>
    <w:p>
      <w:pPr>
        <w:shd w:val="clear" w:color="auto" w:fill="FFFFFF"/>
        <w:adjustRightInd w:val="0"/>
        <w:snapToGrid w:val="0"/>
        <w:spacing w:line="300" w:lineRule="auto"/>
        <w:textAlignment w:val="baseline"/>
        <w:rPr>
          <w:rFonts w:ascii="楷体" w:hAnsi="楷体" w:eastAsia="楷体" w:cs="宋体"/>
          <w:color w:val="auto"/>
          <w:lang w:eastAsia="zh-CN"/>
        </w:rPr>
      </w:pPr>
      <w:r>
        <w:rPr>
          <w:rFonts w:hint="eastAsia" w:ascii="宋体" w:hAnsi="宋体" w:eastAsia="宋体" w:cs="宋体"/>
          <w:color w:val="auto"/>
          <w:lang w:eastAsia="zh-CN"/>
        </w:rPr>
        <w:t>A.【乙】</w:t>
      </w:r>
      <w:r>
        <w:rPr>
          <w:rFonts w:hint="eastAsia" w:ascii="楷体" w:hAnsi="楷体" w:eastAsia="楷体" w:cs="宋体"/>
          <w:color w:val="auto"/>
          <w:lang w:eastAsia="zh-CN"/>
        </w:rPr>
        <w:t>文开头连举六个历史名人的事例，说明担当重任的人并非是天生的，而是要经历艰苦的磨炼、引出论题。</w:t>
      </w:r>
    </w:p>
    <w:p>
      <w:pPr>
        <w:shd w:val="clear" w:color="auto" w:fill="FFFFFF"/>
        <w:adjustRightInd w:val="0"/>
        <w:snapToGrid w:val="0"/>
        <w:spacing w:line="300" w:lineRule="auto"/>
        <w:textAlignment w:val="baseline"/>
        <w:rPr>
          <w:rFonts w:ascii="宋体" w:hAnsi="宋体" w:eastAsia="宋体" w:cs="宋体"/>
          <w:color w:val="auto"/>
          <w:lang w:eastAsia="zh-CN"/>
        </w:rPr>
      </w:pPr>
      <w:r>
        <w:rPr>
          <w:rFonts w:hint="eastAsia" w:ascii="宋体" w:hAnsi="宋体" w:eastAsia="宋体" w:cs="宋体"/>
          <w:color w:val="auto"/>
          <w:lang w:eastAsia="zh-CN"/>
        </w:rPr>
        <w:t>B.【乙】</w:t>
      </w:r>
      <w:r>
        <w:rPr>
          <w:rFonts w:hint="eastAsia" w:ascii="楷体" w:hAnsi="楷体" w:eastAsia="楷体" w:cs="宋体"/>
          <w:color w:val="auto"/>
          <w:lang w:eastAsia="zh-CN"/>
        </w:rPr>
        <w:t>文中“故天将降大任于是人也”起过渡的作用：由六位名君贤臣的事实过渡到要成就大事业必须经历磨难的一般意义。</w:t>
      </w:r>
    </w:p>
    <w:p>
      <w:pPr>
        <w:shd w:val="clear" w:color="auto" w:fill="FFFFFF"/>
        <w:adjustRightInd w:val="0"/>
        <w:snapToGrid w:val="0"/>
        <w:spacing w:line="300" w:lineRule="auto"/>
        <w:textAlignment w:val="baseline"/>
        <w:rPr>
          <w:rFonts w:ascii="楷体" w:hAnsi="楷体" w:eastAsia="楷体" w:cs="宋体"/>
          <w:color w:val="auto"/>
          <w:lang w:eastAsia="zh-CN"/>
        </w:rPr>
      </w:pPr>
      <w:r>
        <w:rPr>
          <w:rFonts w:hint="eastAsia" w:ascii="宋体" w:hAnsi="宋体" w:eastAsia="宋体" w:cs="宋体"/>
          <w:color w:val="auto"/>
          <w:lang w:eastAsia="zh-CN"/>
        </w:rPr>
        <w:t>C.【甲】</w:t>
      </w:r>
      <w:r>
        <w:rPr>
          <w:rFonts w:hint="eastAsia" w:ascii="楷体" w:hAnsi="楷体" w:eastAsia="楷体" w:cs="宋体"/>
          <w:color w:val="auto"/>
          <w:lang w:eastAsia="zh-CN"/>
        </w:rPr>
        <w:t>文中孟子认为，真正的大丈夫应该能够身居高位，实现自己的政治理想。</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D.【甲】</w:t>
      </w:r>
      <w:r>
        <w:rPr>
          <w:rFonts w:hint="eastAsia" w:ascii="楷体" w:hAnsi="楷体" w:eastAsia="楷体" w:cs="宋体"/>
          <w:color w:val="auto"/>
          <w:lang w:eastAsia="zh-CN"/>
        </w:rPr>
        <w:t>文景春心目中的大丈夫，是像公孙衍、张仪那样的位高权重，令人望而生畏的当权者。</w:t>
      </w:r>
    </w:p>
    <w:p>
      <w:pPr>
        <w:shd w:val="clear" w:color="auto" w:fill="FFFFFF"/>
        <w:adjustRightInd w:val="0"/>
        <w:snapToGrid w:val="0"/>
        <w:textAlignment w:val="baseline"/>
        <w:rPr>
          <w:rFonts w:ascii="宋体" w:hAnsi="宋体" w:eastAsia="宋体" w:cs="宋体"/>
          <w:color w:val="auto"/>
          <w:lang w:eastAsia="zh-CN"/>
        </w:rPr>
      </w:pPr>
      <w:r>
        <w:rPr>
          <w:rFonts w:hint="eastAsia" w:ascii="宋体" w:hAnsi="宋体" w:eastAsia="宋体" w:cs="宋体"/>
          <w:color w:val="auto"/>
          <w:lang w:eastAsia="zh-CN"/>
        </w:rPr>
        <w:t>1</w:t>
      </w:r>
      <w:r>
        <w:rPr>
          <w:rFonts w:ascii="宋体" w:hAnsi="宋体" w:eastAsia="宋体" w:cs="宋体"/>
          <w:color w:val="auto"/>
          <w:lang w:eastAsia="zh-CN"/>
        </w:rPr>
        <w:t>7.</w:t>
      </w:r>
      <w:r>
        <w:rPr>
          <w:rFonts w:hint="eastAsia" w:ascii="宋体" w:hAnsi="宋体" w:eastAsia="宋体" w:cs="宋体"/>
          <w:color w:val="auto"/>
          <w:lang w:eastAsia="zh-CN"/>
        </w:rPr>
        <w:t>【甲】文中孟子在论述公孙衍、张仪的做法与“妾妇之道”的相似性时，运用了_______________手法。【乙】文中孟子分别从_______________和_______________两个角度入手。先论证“生于忧患”，后论证“死于安乐”，对比有力。（3</w:t>
      </w:r>
      <w:r>
        <w:rPr>
          <w:rFonts w:ascii="宋体" w:hAnsi="宋体" w:eastAsia="宋体" w:cs="宋体"/>
          <w:color w:val="auto"/>
          <w:lang w:eastAsia="zh-CN"/>
        </w:rPr>
        <w:t>分</w:t>
      </w:r>
      <w:r>
        <w:rPr>
          <w:rFonts w:hint="eastAsia" w:ascii="宋体" w:hAnsi="宋体" w:eastAsia="宋体" w:cs="宋体"/>
          <w:color w:val="auto"/>
          <w:lang w:eastAsia="zh-CN"/>
        </w:rPr>
        <w:t>）</w:t>
      </w:r>
    </w:p>
    <w:p>
      <w:pPr>
        <w:adjustRightInd w:val="0"/>
        <w:snapToGrid w:val="0"/>
        <w:rPr>
          <w:rFonts w:ascii="宋体" w:hAnsi="宋体" w:eastAsia="宋体" w:cs="楷体"/>
          <w:color w:val="auto"/>
          <w:kern w:val="2"/>
          <w:lang w:eastAsia="zh-CN"/>
        </w:rPr>
      </w:pPr>
      <w:r>
        <w:rPr>
          <w:rFonts w:ascii="宋体" w:hAnsi="宋体" w:eastAsia="宋体" w:cs="宋体"/>
          <w:color w:val="auto"/>
          <w:spacing w:val="-2"/>
          <w:lang w:eastAsia="zh-CN"/>
          <w14:textOutline w14:w="4356" w14:cap="sq">
            <w14:solidFill>
              <w14:srgbClr w14:val="000000"/>
            </w14:solidFill>
            <w14:bevel/>
          </w14:textOutline>
        </w:rPr>
        <w:t>(三)</w:t>
      </w:r>
      <w:r>
        <w:rPr>
          <w:rFonts w:ascii="宋体" w:hAnsi="宋体" w:eastAsia="宋体" w:cs="宋体"/>
          <w:color w:val="auto"/>
          <w:spacing w:val="-2"/>
          <w:lang w:eastAsia="zh-CN"/>
        </w:rPr>
        <w:t xml:space="preserve"> </w:t>
      </w:r>
      <w:r>
        <w:rPr>
          <w:rFonts w:ascii="宋体" w:hAnsi="宋体" w:eastAsia="宋体" w:cs="宋体"/>
          <w:color w:val="auto"/>
          <w:spacing w:val="-2"/>
          <w:lang w:eastAsia="zh-CN"/>
          <w14:textOutline w14:w="4356" w14:cap="sq">
            <w14:solidFill>
              <w14:srgbClr w14:val="000000"/>
            </w14:solidFill>
            <w14:bevel/>
          </w14:textOutline>
        </w:rPr>
        <w:t>阅读下面的</w:t>
      </w:r>
      <w:r>
        <w:rPr>
          <w:rFonts w:hint="eastAsia" w:ascii="宋体" w:hAnsi="宋体" w:eastAsia="宋体" w:cs="宋体"/>
          <w:color w:val="auto"/>
          <w:spacing w:val="-2"/>
          <w:lang w:eastAsia="zh-CN"/>
          <w14:textOutline w14:w="4356" w14:cap="sq">
            <w14:solidFill>
              <w14:srgbClr w14:val="000000"/>
            </w14:solidFill>
            <w14:bevel/>
          </w14:textOutline>
        </w:rPr>
        <w:t>说明文</w:t>
      </w:r>
      <w:r>
        <w:rPr>
          <w:rFonts w:ascii="宋体" w:hAnsi="宋体" w:eastAsia="宋体" w:cs="宋体"/>
          <w:color w:val="auto"/>
          <w:spacing w:val="-2"/>
          <w:lang w:eastAsia="zh-CN"/>
          <w14:textOutline w14:w="4356" w14:cap="sq">
            <w14:solidFill>
              <w14:srgbClr w14:val="000000"/>
            </w14:solidFill>
            <w14:bevel/>
          </w14:textOutline>
        </w:rPr>
        <w:t>，回答</w:t>
      </w:r>
      <w:r>
        <w:rPr>
          <w:rFonts w:ascii="宋体" w:hAnsi="宋体" w:eastAsia="宋体" w:cs="宋体"/>
          <w:color w:val="auto"/>
          <w:spacing w:val="-2"/>
          <w:lang w:eastAsia="zh-CN"/>
        </w:rPr>
        <w:t xml:space="preserve"> </w:t>
      </w:r>
      <w:r>
        <w:rPr>
          <w:rFonts w:hint="eastAsia" w:ascii="宋体" w:hAnsi="宋体" w:eastAsia="宋体" w:cs="宋体"/>
          <w:color w:val="auto"/>
          <w:spacing w:val="-2"/>
          <w:lang w:eastAsia="zh-CN"/>
          <w14:textOutline w14:w="4356" w14:cap="sq">
            <w14:solidFill>
              <w14:srgbClr w14:val="000000"/>
            </w14:solidFill>
            <w14:bevel/>
          </w14:textOutline>
        </w:rPr>
        <w:t>1</w:t>
      </w:r>
      <w:r>
        <w:rPr>
          <w:rFonts w:hint="eastAsia" w:ascii="宋体" w:hAnsi="宋体" w:eastAsia="宋体" w:cs="宋体"/>
          <w:color w:val="auto"/>
          <w:spacing w:val="-2"/>
          <w:lang w:val="en-US" w:eastAsia="zh-CN"/>
          <w14:textOutline w14:w="4356" w14:cap="sq">
            <w14:solidFill>
              <w14:srgbClr w14:val="000000"/>
            </w14:solidFill>
            <w14:bevel/>
          </w14:textOutline>
        </w:rPr>
        <w:t>8-20</w:t>
      </w:r>
      <w:r>
        <w:rPr>
          <w:rFonts w:ascii="宋体" w:hAnsi="宋体" w:eastAsia="宋体" w:cs="宋体"/>
          <w:color w:val="auto"/>
          <w:spacing w:val="-2"/>
          <w:lang w:eastAsia="zh-CN"/>
        </w:rPr>
        <w:t xml:space="preserve"> </w:t>
      </w:r>
      <w:r>
        <w:rPr>
          <w:rFonts w:ascii="宋体" w:hAnsi="宋体" w:eastAsia="宋体" w:cs="宋体"/>
          <w:color w:val="auto"/>
          <w:spacing w:val="-2"/>
          <w:lang w:eastAsia="zh-CN"/>
          <w14:textOutline w14:w="4356" w14:cap="sq">
            <w14:solidFill>
              <w14:srgbClr w14:val="000000"/>
            </w14:solidFill>
            <w14:bevel/>
          </w14:textOutline>
        </w:rPr>
        <w:t>题。</w:t>
      </w:r>
      <w:r>
        <w:rPr>
          <w:rFonts w:ascii="宋体" w:hAnsi="宋体" w:eastAsia="宋体" w:cs="宋体"/>
          <w:color w:val="auto"/>
          <w:spacing w:val="-2"/>
          <w:lang w:eastAsia="zh-CN"/>
        </w:rPr>
        <w:t xml:space="preserve">  </w:t>
      </w:r>
      <w:r>
        <w:rPr>
          <w:rFonts w:ascii="宋体" w:hAnsi="宋体" w:eastAsia="宋体" w:cs="宋体"/>
          <w:color w:val="auto"/>
          <w:spacing w:val="-2"/>
          <w:lang w:eastAsia="zh-CN"/>
          <w14:textOutline w14:w="4356" w14:cap="sq">
            <w14:solidFill>
              <w14:srgbClr w14:val="000000"/>
            </w14:solidFill>
            <w14:bevel/>
          </w14:textOutline>
        </w:rPr>
        <w:t>(</w:t>
      </w:r>
      <w:r>
        <w:rPr>
          <w:rFonts w:hint="eastAsia" w:ascii="宋体" w:hAnsi="宋体" w:eastAsia="宋体" w:cs="宋体"/>
          <w:color w:val="auto"/>
          <w:spacing w:val="-2"/>
          <w:lang w:val="en-US" w:eastAsia="zh-CN"/>
          <w14:textOutline w14:w="4356" w14:cap="sq">
            <w14:solidFill>
              <w14:srgbClr w14:val="000000"/>
            </w14:solidFill>
            <w14:bevel/>
          </w14:textOutline>
        </w:rPr>
        <w:t>共</w:t>
      </w:r>
      <w:r>
        <w:rPr>
          <w:rFonts w:ascii="宋体" w:hAnsi="宋体" w:eastAsia="宋体" w:cs="宋体"/>
          <w:color w:val="auto"/>
          <w:spacing w:val="-2"/>
          <w:lang w:eastAsia="zh-CN"/>
          <w14:textOutline w14:w="4356" w14:cap="sq">
            <w14:solidFill>
              <w14:srgbClr w14:val="000000"/>
            </w14:solidFill>
            <w14:bevel/>
          </w14:textOutline>
        </w:rPr>
        <w:t>11</w:t>
      </w:r>
      <w:r>
        <w:rPr>
          <w:rFonts w:ascii="宋体" w:hAnsi="宋体" w:eastAsia="宋体" w:cs="宋体"/>
          <w:color w:val="auto"/>
          <w:spacing w:val="-2"/>
          <w:lang w:eastAsia="zh-CN"/>
        </w:rPr>
        <w:t xml:space="preserve"> </w:t>
      </w:r>
      <w:r>
        <w:rPr>
          <w:rFonts w:ascii="宋体" w:hAnsi="宋体" w:eastAsia="宋体" w:cs="宋体"/>
          <w:color w:val="auto"/>
          <w:spacing w:val="-2"/>
          <w:lang w:eastAsia="zh-CN"/>
          <w14:textOutline w14:w="4356" w14:cap="sq">
            <w14:solidFill>
              <w14:srgbClr w14:val="000000"/>
            </w14:solidFill>
            <w14:bevel/>
          </w14:textOutline>
        </w:rPr>
        <w:t>分)</w:t>
      </w:r>
    </w:p>
    <w:p>
      <w:pPr>
        <w:adjustRightInd w:val="0"/>
        <w:snapToGrid w:val="0"/>
        <w:ind w:firstLine="480"/>
        <w:jc w:val="center"/>
        <w:rPr>
          <w:rFonts w:ascii="宋体" w:hAnsi="宋体" w:eastAsia="宋体" w:cs="楷体"/>
          <w:color w:val="auto"/>
          <w:kern w:val="2"/>
          <w:lang w:eastAsia="zh-CN"/>
        </w:rPr>
      </w:pPr>
      <w:r>
        <w:rPr>
          <w:rFonts w:hint="eastAsia" w:ascii="宋体" w:hAnsi="宋体" w:eastAsia="宋体" w:cs="楷体"/>
          <w:color w:val="auto"/>
          <w:kern w:val="2"/>
          <w:lang w:eastAsia="zh-CN"/>
        </w:rPr>
        <w:t>书香到底是什么香</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①有一个与书有关的词，我们经常用到，那就是书香，常见的如“书香校园”“书香家庭”等。大多数人认为书香指的是书墨之香，即纸质书的纸或墨发出的清香味。然而，当我们追溯历史，发现书香并非书籍本身的香味，而是芸香。</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②芸香，又称芸香草、诸葛草、香茅筋骨草，属多年生草本植物，茎直立，叶子呈羽毛状分列，花黄色，全草有香气，可以驱虫、通经、祛风。</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③正是芸香的这种功能，古人认为，放置适量的芸香草，使其所含的挥发成分在书籍周围保持一定的浓度，可以消灭害虫或使害虫不敢接近，可见这是一种防虫蛀的技巧。而夹有这种芸香草的书，打开之后，清香袭人，故而被称为“书香”。有趣的是，芸香草生时没有丝毫香气，但一经干燥后就越来越香，能保持二十年之久。</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④关于芸香，最早的文献记载是《礼记</w:t>
      </w:r>
      <w:r>
        <w:rPr>
          <w:rFonts w:hint="eastAsia" w:ascii="微软雅黑" w:hAnsi="微软雅黑" w:eastAsia="微软雅黑" w:cs="微软雅黑"/>
          <w:color w:val="auto"/>
          <w:kern w:val="2"/>
          <w:lang w:eastAsia="zh-CN"/>
        </w:rPr>
        <w:t>•</w:t>
      </w:r>
      <w:r>
        <w:rPr>
          <w:rFonts w:hint="eastAsia" w:ascii="楷体" w:hAnsi="楷体" w:eastAsia="楷体" w:cs="楷体"/>
          <w:color w:val="auto"/>
          <w:kern w:val="2"/>
          <w:lang w:eastAsia="zh-CN"/>
        </w:rPr>
        <w:t>月令》篇云：“（仲冬之月）芸始生。”郑玄注：“芸，香草也。”三国时期鱼豢的《典略》云：“芸草，辟纸鱼蠹，故藏书台称芸台。”鱼豢的《典略》已佚，幸赖李石的《续博物志》保存一二。</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⑤到了唐宋时期，随着雕版印刷的流行，无论内府还是私人藏书都多了起来，芸香辟蠹开始广泛流行。</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⑥明清以后，芸香不再是唯一的防虫之法，但仍占据一定的位置。建于明代的宁波天一阁，陈列室中那三本“芸香草”，草色淡绿已致枯黄，枝叶之间甚或破损，但它仍能告诉人们它背后那个凄婉悲伤的故事。透过那不知经历了几个世纪的苍然绿色，仿佛看见了当年为它而死的一位酷爱诗书的南国姑娘那忧郁的眼神。</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⑦因芸草与书结缘，与芸草相关的其他物什，也就成了与书相关的称呼。比如，芸签是书签的别称，芸帙、芸编是书籍的别称，芸人是读书仕进者的别称。书室中常备芸草，于是书斋便有了“芸窗”“芸署”“芸省”“芸馆”“芸阁”等雅称。藏书台也被称作“芸台”“芸局”。</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⑧芸香，其名称本身就极富诗意，再加上有护书之功效，自然而然便成为文人们争先恐后歌咏的对象了。</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⑨晋成公绥《芸香赋》云：“美芸香之修洁，禀阴阳之淑精。”与成公绥同时代的傅咸亦作有同名的赋赞曰：“翠茎叶叶猗猗兮，枝妍媚以回萦。象春松之含曜兮，郁蓊蔚以葱青。”</w:t>
      </w:r>
    </w:p>
    <w:p>
      <w:pPr>
        <w:adjustRightInd w:val="0"/>
        <w:snapToGrid w:val="0"/>
        <w:spacing w:line="300" w:lineRule="auto"/>
        <w:ind w:firstLine="482"/>
        <w:rPr>
          <w:rFonts w:ascii="楷体" w:hAnsi="楷体" w:eastAsia="楷体" w:cs="楷体"/>
          <w:color w:val="auto"/>
          <w:kern w:val="2"/>
          <w:lang w:eastAsia="zh-CN"/>
        </w:rPr>
      </w:pPr>
      <w:r>
        <w:rPr>
          <w:rFonts w:hint="eastAsia" w:ascii="楷体" w:hAnsi="楷体" w:eastAsia="楷体" w:cs="楷体"/>
          <w:color w:val="auto"/>
          <w:kern w:val="2"/>
          <w:lang w:eastAsia="zh-CN"/>
        </w:rPr>
        <w:t>⑩宋人梅尧臣《和刁太傅新墅十题</w:t>
      </w:r>
      <w:r>
        <w:rPr>
          <w:rFonts w:hint="eastAsia" w:ascii="微软雅黑" w:hAnsi="微软雅黑" w:eastAsia="微软雅黑" w:cs="微软雅黑"/>
          <w:color w:val="auto"/>
          <w:kern w:val="2"/>
          <w:lang w:eastAsia="zh-CN"/>
        </w:rPr>
        <w:t>•</w:t>
      </w:r>
      <w:r>
        <w:rPr>
          <w:rFonts w:hint="eastAsia" w:ascii="楷体" w:hAnsi="楷体" w:eastAsia="楷体" w:cs="楷体"/>
          <w:color w:val="auto"/>
          <w:kern w:val="2"/>
          <w:lang w:eastAsia="zh-CN"/>
        </w:rPr>
        <w:t>西斋》诗有：“请君架上添芸草，莫遣中间有蠹鱼。”芸香诗情，颇具趣味。芸草不仅辟蠹，而且还能夹在书中做书签之用，书中清香之气，日久不散，打开书后，香气袭人，正是名符其实的：“书香”。</w:t>
      </w:r>
    </w:p>
    <w:p>
      <w:pPr>
        <w:adjustRightInd w:val="0"/>
        <w:snapToGrid w:val="0"/>
        <w:spacing w:line="300" w:lineRule="auto"/>
        <w:ind w:firstLine="482"/>
        <w:rPr>
          <w:rFonts w:ascii="楷体" w:hAnsi="楷体" w:eastAsia="楷体" w:cs="楷体"/>
          <w:color w:val="auto"/>
          <w:kern w:val="2"/>
          <w:lang w:eastAsia="zh-CN"/>
        </w:rPr>
      </w:pPr>
      <w:r>
        <w:rPr>
          <w:rFonts w:ascii="Cambria Math" w:hAnsi="Cambria Math" w:eastAsia="楷体" w:cs="Cambria Math"/>
          <w:color w:val="auto"/>
          <w:kern w:val="2"/>
          <w:lang w:eastAsia="zh-CN"/>
        </w:rPr>
        <w:t>⑪</w:t>
      </w:r>
      <w:r>
        <w:rPr>
          <w:rFonts w:hint="eastAsia" w:ascii="楷体" w:hAnsi="楷体" w:eastAsia="楷体" w:cs="楷体"/>
          <w:color w:val="auto"/>
          <w:kern w:val="2"/>
          <w:lang w:eastAsia="zh-CN"/>
        </w:rPr>
        <w:t>随着岁月的流逝，人们已经很难再见到书籍周围放置芸香草了。书籍防蠹，大多也是选择含化学成分的药剂。</w:t>
      </w:r>
    </w:p>
    <w:p>
      <w:pPr>
        <w:adjustRightInd w:val="0"/>
        <w:snapToGrid w:val="0"/>
        <w:spacing w:line="300" w:lineRule="auto"/>
        <w:ind w:firstLine="482"/>
        <w:rPr>
          <w:rFonts w:ascii="宋体" w:hAnsi="宋体" w:eastAsia="宋体" w:cs="楷体"/>
          <w:color w:val="auto"/>
          <w:kern w:val="2"/>
          <w:lang w:eastAsia="zh-CN"/>
        </w:rPr>
      </w:pPr>
      <w:r>
        <w:rPr>
          <w:rFonts w:ascii="Cambria Math" w:hAnsi="Cambria Math" w:eastAsia="楷体" w:cs="Cambria Math"/>
          <w:color w:val="auto"/>
          <w:kern w:val="2"/>
          <w:lang w:eastAsia="zh-CN"/>
        </w:rPr>
        <w:t>⑫</w:t>
      </w:r>
      <w:r>
        <w:rPr>
          <w:rFonts w:hint="eastAsia" w:ascii="楷体" w:hAnsi="楷体" w:eastAsia="楷体" w:cs="楷体"/>
          <w:color w:val="auto"/>
          <w:kern w:val="2"/>
          <w:lang w:eastAsia="zh-CN"/>
        </w:rPr>
        <w:t xml:space="preserve">芸香情结，恐怕更多的只是书卷里所蕴藏、沉淀的一种美丽而遥远的历史记忆和个人缅怀罢了。有个成语“芸芸众生”，最精义的解释也应是每个生命都该读点书，有点书香，不知可否？  </w:t>
      </w:r>
    </w:p>
    <w:p>
      <w:pPr>
        <w:adjustRightInd w:val="0"/>
        <w:snapToGrid w:val="0"/>
        <w:spacing w:line="300" w:lineRule="auto"/>
        <w:rPr>
          <w:rFonts w:ascii="宋体" w:hAnsi="宋体" w:eastAsia="宋体" w:cs="宋体"/>
          <w:color w:val="auto"/>
          <w:spacing w:val="7"/>
          <w:lang w:eastAsia="zh-CN"/>
        </w:rPr>
      </w:pPr>
      <w:r>
        <w:rPr>
          <w:rFonts w:ascii="宋体" w:hAnsi="宋体" w:eastAsia="宋体" w:cs="宋体"/>
          <w:color w:val="auto"/>
          <w:spacing w:val="7"/>
          <w:lang w:eastAsia="zh-CN"/>
        </w:rPr>
        <w:t>18.</w:t>
      </w:r>
      <w:r>
        <w:rPr>
          <w:rFonts w:hint="eastAsia" w:ascii="宋体" w:hAnsi="宋体" w:eastAsia="宋体" w:cs="宋体"/>
          <w:color w:val="auto"/>
          <w:spacing w:val="7"/>
          <w:lang w:eastAsia="zh-CN"/>
        </w:rPr>
        <w:t>下列对于文章内容的理解和分析，不正确的一项是（   ）（3分）</w:t>
      </w:r>
    </w:p>
    <w:p>
      <w:pPr>
        <w:adjustRightInd w:val="0"/>
        <w:snapToGrid w:val="0"/>
        <w:spacing w:line="300" w:lineRule="auto"/>
        <w:ind w:firstLine="448" w:firstLineChars="200"/>
        <w:rPr>
          <w:rFonts w:ascii="宋体" w:hAnsi="宋体" w:eastAsia="宋体" w:cs="宋体"/>
          <w:color w:val="auto"/>
          <w:spacing w:val="7"/>
          <w:lang w:eastAsia="zh-CN"/>
        </w:rPr>
      </w:pPr>
      <w:r>
        <w:rPr>
          <w:rFonts w:hint="eastAsia" w:ascii="宋体" w:hAnsi="宋体" w:eastAsia="宋体" w:cs="宋体"/>
          <w:color w:val="auto"/>
          <w:spacing w:val="7"/>
          <w:lang w:eastAsia="zh-CN"/>
        </w:rPr>
        <w:t>A．文章题目运用疑问句，就“书香到底是什么香”提出疑问，吸引读者阅读。</w:t>
      </w:r>
    </w:p>
    <w:p>
      <w:pPr>
        <w:adjustRightInd w:val="0"/>
        <w:snapToGrid w:val="0"/>
        <w:spacing w:line="300" w:lineRule="auto"/>
        <w:ind w:firstLine="480"/>
        <w:rPr>
          <w:rFonts w:ascii="宋体" w:hAnsi="宋体" w:eastAsia="宋体" w:cs="宋体"/>
          <w:color w:val="auto"/>
          <w:spacing w:val="7"/>
          <w:lang w:eastAsia="zh-CN"/>
        </w:rPr>
      </w:pPr>
      <w:r>
        <w:rPr>
          <w:rFonts w:hint="eastAsia" w:ascii="宋体" w:hAnsi="宋体" w:eastAsia="宋体" w:cs="宋体"/>
          <w:color w:val="auto"/>
          <w:spacing w:val="7"/>
          <w:lang w:eastAsia="zh-CN"/>
        </w:rPr>
        <w:t>B．第一段列举生活中与书香有关的常见词汇，由“书香”引出所要说明的对象——芸香。</w:t>
      </w:r>
    </w:p>
    <w:p>
      <w:pPr>
        <w:adjustRightInd w:val="0"/>
        <w:snapToGrid w:val="0"/>
        <w:spacing w:line="300" w:lineRule="auto"/>
        <w:ind w:firstLine="480"/>
        <w:rPr>
          <w:rFonts w:ascii="宋体" w:hAnsi="宋体" w:eastAsia="宋体" w:cs="宋体"/>
          <w:color w:val="auto"/>
          <w:spacing w:val="7"/>
          <w:lang w:eastAsia="zh-CN"/>
        </w:rPr>
      </w:pPr>
      <w:r>
        <w:rPr>
          <w:rFonts w:hint="eastAsia" w:ascii="宋体" w:hAnsi="宋体" w:eastAsia="宋体" w:cs="宋体"/>
          <w:color w:val="auto"/>
          <w:spacing w:val="7"/>
          <w:lang w:eastAsia="zh-CN"/>
        </w:rPr>
        <w:t>C．唐宋时期开始广泛流行芸香辟蠹，明清以后，芸香虽不是唯一的防虫之法，但仍占据一定的位置。</w:t>
      </w:r>
    </w:p>
    <w:p>
      <w:pPr>
        <w:adjustRightInd w:val="0"/>
        <w:snapToGrid w:val="0"/>
        <w:spacing w:line="300" w:lineRule="auto"/>
        <w:ind w:firstLine="480"/>
        <w:rPr>
          <w:rFonts w:ascii="宋体" w:hAnsi="宋体" w:eastAsia="宋体" w:cs="宋体"/>
          <w:color w:val="auto"/>
          <w:spacing w:val="7"/>
          <w:lang w:eastAsia="zh-CN"/>
        </w:rPr>
      </w:pPr>
      <w:r>
        <w:rPr>
          <w:rFonts w:hint="eastAsia" w:ascii="宋体" w:hAnsi="宋体" w:eastAsia="宋体" w:cs="宋体"/>
          <w:color w:val="auto"/>
          <w:spacing w:val="7"/>
          <w:lang w:eastAsia="zh-CN"/>
        </w:rPr>
        <w:t>D．文章④～⑥段按照逻辑顺序，条理清晰地说明了芸香有着悠久的历史。</w:t>
      </w:r>
    </w:p>
    <w:p>
      <w:pPr>
        <w:adjustRightInd w:val="0"/>
        <w:snapToGrid w:val="0"/>
        <w:rPr>
          <w:rFonts w:ascii="宋体" w:hAnsi="宋体" w:eastAsia="宋体" w:cs="宋体"/>
          <w:color w:val="auto"/>
          <w:spacing w:val="7"/>
          <w:lang w:eastAsia="zh-CN"/>
        </w:rPr>
      </w:pPr>
      <w:r>
        <w:rPr>
          <w:rFonts w:hint="eastAsia" w:ascii="宋体" w:hAnsi="宋体" w:eastAsia="宋体" w:cs="宋体"/>
          <w:color w:val="auto"/>
          <w:spacing w:val="7"/>
          <w:lang w:eastAsia="zh-CN"/>
        </w:rPr>
        <w:t>1</w:t>
      </w:r>
      <w:r>
        <w:rPr>
          <w:rFonts w:ascii="宋体" w:hAnsi="宋体" w:eastAsia="宋体" w:cs="宋体"/>
          <w:color w:val="auto"/>
          <w:spacing w:val="7"/>
          <w:lang w:eastAsia="zh-CN"/>
        </w:rPr>
        <w:t>9</w:t>
      </w:r>
      <w:r>
        <w:rPr>
          <w:rFonts w:hint="eastAsia" w:ascii="宋体" w:hAnsi="宋体" w:eastAsia="宋体" w:cs="宋体"/>
          <w:color w:val="auto"/>
          <w:spacing w:val="7"/>
          <w:lang w:eastAsia="zh-CN"/>
        </w:rPr>
        <w:t>.</w:t>
      </w:r>
      <w:r>
        <w:rPr>
          <w:rFonts w:hint="eastAsia" w:ascii="宋体" w:hAnsi="宋体" w:eastAsia="宋体" w:cs="宋体"/>
          <w:color w:val="auto"/>
          <w:kern w:val="2"/>
          <w:lang w:eastAsia="zh-CN"/>
        </w:rPr>
        <w:t>第⑨段运用了哪些说明方法，简要分析表达作用。</w:t>
      </w:r>
      <w:r>
        <w:rPr>
          <w:rFonts w:hint="eastAsia" w:ascii="宋体" w:hAnsi="宋体" w:eastAsia="宋体" w:cs="宋体"/>
          <w:color w:val="auto"/>
          <w:spacing w:val="7"/>
          <w:lang w:eastAsia="zh-CN"/>
        </w:rPr>
        <w:t>（</w:t>
      </w:r>
      <w:r>
        <w:rPr>
          <w:rFonts w:ascii="宋体" w:hAnsi="宋体" w:eastAsia="宋体" w:cs="宋体"/>
          <w:color w:val="auto"/>
          <w:spacing w:val="7"/>
          <w:lang w:eastAsia="zh-CN"/>
        </w:rPr>
        <w:t>4</w:t>
      </w:r>
      <w:r>
        <w:rPr>
          <w:rFonts w:hint="eastAsia" w:ascii="宋体" w:hAnsi="宋体" w:eastAsia="宋体" w:cs="宋体"/>
          <w:color w:val="auto"/>
          <w:spacing w:val="7"/>
          <w:lang w:eastAsia="zh-CN"/>
        </w:rPr>
        <w:t>分）</w:t>
      </w:r>
    </w:p>
    <w:p>
      <w:pPr>
        <w:adjustRightInd w:val="0"/>
        <w:snapToGrid w:val="0"/>
        <w:rPr>
          <w:rFonts w:ascii="宋体" w:hAnsi="宋体" w:eastAsia="宋体" w:cs="宋体"/>
          <w:color w:val="auto"/>
          <w:kern w:val="2"/>
          <w:u w:val="single"/>
          <w:lang w:eastAsia="zh-CN"/>
        </w:rPr>
      </w:pPr>
      <w:r>
        <w:rPr>
          <w:rFonts w:hint="eastAsia" w:ascii="宋体" w:hAnsi="宋体" w:eastAsia="宋体" w:cs="宋体"/>
          <w:color w:val="auto"/>
          <w:kern w:val="2"/>
          <w:u w:val="single"/>
          <w:lang w:eastAsia="zh-CN"/>
        </w:rPr>
        <w:t xml:space="preserve">                                    　                                        </w:t>
      </w:r>
      <w:r>
        <w:rPr>
          <w:rFonts w:ascii="宋体" w:hAnsi="宋体" w:eastAsia="宋体" w:cs="宋体"/>
          <w:color w:val="auto"/>
          <w:kern w:val="2"/>
          <w:u w:val="single"/>
          <w:lang w:eastAsia="zh-CN"/>
        </w:rPr>
        <w:t xml:space="preserve">          </w:t>
      </w:r>
    </w:p>
    <w:p>
      <w:pPr>
        <w:adjustRightInd w:val="0"/>
        <w:snapToGrid w:val="0"/>
        <w:rPr>
          <w:rFonts w:ascii="宋体" w:hAnsi="宋体" w:eastAsia="宋体" w:cs="宋体"/>
          <w:b/>
          <w:bCs/>
          <w:color w:val="auto"/>
          <w:spacing w:val="7"/>
          <w:lang w:eastAsia="zh-CN"/>
        </w:rPr>
      </w:pPr>
      <w:r>
        <w:rPr>
          <w:rFonts w:hint="eastAsia" w:ascii="宋体" w:hAnsi="宋体" w:eastAsia="宋体" w:cs="宋体"/>
          <w:color w:val="auto"/>
          <w:kern w:val="2"/>
          <w:u w:val="single"/>
          <w:lang w:eastAsia="zh-CN"/>
        </w:rPr>
        <w:t xml:space="preserve">                             　                                               </w:t>
      </w:r>
      <w:r>
        <w:rPr>
          <w:rFonts w:ascii="宋体" w:hAnsi="宋体" w:eastAsia="宋体" w:cs="宋体"/>
          <w:color w:val="auto"/>
          <w:kern w:val="2"/>
          <w:u w:val="single"/>
          <w:lang w:eastAsia="zh-CN"/>
        </w:rPr>
        <w:t xml:space="preserve">          </w:t>
      </w:r>
    </w:p>
    <w:p>
      <w:pPr>
        <w:adjustRightInd w:val="0"/>
        <w:snapToGrid w:val="0"/>
        <w:rPr>
          <w:rFonts w:ascii="宋体" w:hAnsi="宋体" w:eastAsia="宋体" w:cs="宋体"/>
          <w:color w:val="auto"/>
          <w:spacing w:val="7"/>
          <w:lang w:eastAsia="zh-CN"/>
        </w:rPr>
      </w:pPr>
      <w:r>
        <w:rPr>
          <w:rFonts w:ascii="宋体" w:hAnsi="宋体" w:eastAsia="宋体" w:cs="宋体"/>
          <w:color w:val="auto"/>
          <w:spacing w:val="7"/>
          <w:lang w:eastAsia="zh-CN"/>
        </w:rPr>
        <w:t>20</w:t>
      </w:r>
      <w:r>
        <w:rPr>
          <w:rFonts w:hint="eastAsia" w:ascii="宋体" w:hAnsi="宋体" w:eastAsia="宋体" w:cs="宋体"/>
          <w:color w:val="auto"/>
          <w:spacing w:val="7"/>
          <w:lang w:eastAsia="zh-CN"/>
        </w:rPr>
        <w:t>.阅读第</w:t>
      </w:r>
      <w:r>
        <w:rPr>
          <w:rFonts w:hint="eastAsia" w:ascii="宋体" w:hAnsi="宋体" w:eastAsia="宋体" w:cs="楷体"/>
          <w:color w:val="auto"/>
          <w:kern w:val="2"/>
          <w:lang w:eastAsia="zh-CN"/>
        </w:rPr>
        <w:t>⑥</w:t>
      </w:r>
      <w:r>
        <w:rPr>
          <w:rFonts w:hint="eastAsia" w:ascii="宋体" w:hAnsi="宋体" w:eastAsia="宋体" w:cs="宋体"/>
          <w:color w:val="auto"/>
          <w:spacing w:val="7"/>
          <w:lang w:eastAsia="zh-CN"/>
        </w:rPr>
        <w:t>段，分析下面句子中的“唯一”能否删去？为什么？（</w:t>
      </w:r>
      <w:r>
        <w:rPr>
          <w:rFonts w:ascii="宋体" w:hAnsi="宋体" w:eastAsia="宋体" w:cs="宋体"/>
          <w:color w:val="auto"/>
          <w:spacing w:val="7"/>
          <w:lang w:eastAsia="zh-CN"/>
        </w:rPr>
        <w:t>4</w:t>
      </w:r>
      <w:r>
        <w:rPr>
          <w:rFonts w:hint="eastAsia" w:ascii="宋体" w:hAnsi="宋体" w:eastAsia="宋体" w:cs="宋体"/>
          <w:color w:val="auto"/>
          <w:spacing w:val="7"/>
          <w:lang w:eastAsia="zh-CN"/>
        </w:rPr>
        <w:t>分）</w:t>
      </w:r>
    </w:p>
    <w:p>
      <w:pPr>
        <w:adjustRightInd w:val="0"/>
        <w:snapToGrid w:val="0"/>
        <w:ind w:firstLine="420" w:firstLineChars="200"/>
        <w:rPr>
          <w:rFonts w:ascii="宋体" w:hAnsi="宋体" w:eastAsia="宋体" w:cs="楷体"/>
          <w:b/>
          <w:bCs/>
          <w:color w:val="auto"/>
          <w:spacing w:val="7"/>
          <w:lang w:eastAsia="zh-CN"/>
        </w:rPr>
      </w:pPr>
      <w:r>
        <w:rPr>
          <w:rFonts w:hint="eastAsia" w:ascii="宋体" w:hAnsi="宋体" w:eastAsia="宋体" w:cs="楷体"/>
          <w:color w:val="auto"/>
          <w:kern w:val="2"/>
          <w:lang w:eastAsia="zh-CN"/>
        </w:rPr>
        <w:t>明清以后，芸香不再是</w:t>
      </w:r>
      <w:r>
        <w:rPr>
          <w:rFonts w:hint="eastAsia" w:ascii="宋体" w:hAnsi="宋体" w:eastAsia="宋体" w:cs="楷体"/>
          <w:color w:val="auto"/>
          <w:kern w:val="2"/>
          <w:em w:val="dot"/>
          <w:lang w:eastAsia="zh-CN"/>
        </w:rPr>
        <w:t>唯一</w:t>
      </w:r>
      <w:r>
        <w:rPr>
          <w:rFonts w:hint="eastAsia" w:ascii="宋体" w:hAnsi="宋体" w:eastAsia="宋体" w:cs="楷体"/>
          <w:color w:val="auto"/>
          <w:kern w:val="2"/>
          <w:lang w:eastAsia="zh-CN"/>
        </w:rPr>
        <w:t>的防虫之法，但仍占据一定的位置。</w:t>
      </w:r>
      <w:r>
        <w:rPr>
          <w:rFonts w:hint="eastAsia" w:ascii="宋体" w:hAnsi="宋体" w:eastAsia="宋体" w:cs="楷体"/>
          <w:b/>
          <w:bCs/>
          <w:color w:val="auto"/>
          <w:spacing w:val="7"/>
          <w:lang w:eastAsia="zh-CN"/>
        </w:rPr>
        <w:t xml:space="preserve"> </w:t>
      </w:r>
    </w:p>
    <w:p>
      <w:pPr>
        <w:adjustRightInd w:val="0"/>
        <w:snapToGrid w:val="0"/>
        <w:rPr>
          <w:rFonts w:ascii="宋体" w:hAnsi="宋体" w:eastAsia="宋体" w:cs="宋体"/>
          <w:color w:val="auto"/>
          <w:kern w:val="2"/>
          <w:u w:val="single"/>
          <w:lang w:eastAsia="zh-CN"/>
        </w:rPr>
      </w:pPr>
      <w:r>
        <w:rPr>
          <w:rFonts w:hint="eastAsia" w:ascii="宋体" w:hAnsi="宋体" w:eastAsia="宋体" w:cs="宋体"/>
          <w:color w:val="auto"/>
          <w:kern w:val="2"/>
          <w:u w:val="single"/>
          <w:lang w:eastAsia="zh-CN"/>
        </w:rPr>
        <w:t xml:space="preserve">                                    　                                        </w:t>
      </w:r>
      <w:r>
        <w:rPr>
          <w:rFonts w:ascii="宋体" w:hAnsi="宋体" w:eastAsia="宋体" w:cs="宋体"/>
          <w:color w:val="auto"/>
          <w:kern w:val="2"/>
          <w:u w:val="single"/>
          <w:lang w:eastAsia="zh-CN"/>
        </w:rPr>
        <w:t xml:space="preserve">            </w:t>
      </w:r>
    </w:p>
    <w:p>
      <w:pPr>
        <w:adjustRightInd w:val="0"/>
        <w:snapToGrid w:val="0"/>
        <w:rPr>
          <w:rFonts w:ascii="宋体" w:hAnsi="宋体" w:eastAsia="宋体" w:cs="宋体"/>
          <w:color w:val="auto"/>
          <w:kern w:val="2"/>
          <w:u w:val="single"/>
          <w:lang w:eastAsia="zh-CN"/>
        </w:rPr>
      </w:pPr>
      <w:r>
        <w:rPr>
          <w:rFonts w:hint="eastAsia" w:ascii="宋体" w:hAnsi="宋体" w:eastAsia="宋体" w:cs="宋体"/>
          <w:color w:val="auto"/>
          <w:kern w:val="2"/>
          <w:u w:val="single"/>
          <w:lang w:eastAsia="zh-CN"/>
        </w:rPr>
        <w:t xml:space="preserve">                                    　                                        </w:t>
      </w:r>
      <w:r>
        <w:rPr>
          <w:rFonts w:ascii="宋体" w:hAnsi="宋体" w:eastAsia="宋体" w:cs="宋体"/>
          <w:color w:val="auto"/>
          <w:kern w:val="2"/>
          <w:u w:val="single"/>
          <w:lang w:eastAsia="zh-CN"/>
        </w:rPr>
        <w:t xml:space="preserve">           </w:t>
      </w: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p>
    <w:p>
      <w:pPr>
        <w:pStyle w:val="2"/>
        <w:adjustRightInd w:val="0"/>
        <w:snapToGrid w:val="0"/>
        <w:spacing w:after="0"/>
        <w:jc w:val="both"/>
        <w:rPr>
          <w:rFonts w:ascii="宋体" w:hAnsi="宋体" w:eastAsia="宋体"/>
          <w:color w:val="auto"/>
          <w:spacing w:val="-8"/>
          <w:lang w:eastAsia="zh-CN"/>
        </w:rPr>
      </w:pPr>
      <w:r>
        <w:rPr>
          <w:rFonts w:hint="eastAsia" w:ascii="宋体" w:hAnsi="宋体" w:eastAsia="宋体"/>
          <w:color w:val="auto"/>
          <w:spacing w:val="-8"/>
          <w:lang w:eastAsia="zh-CN"/>
        </w:rPr>
        <w:t>答案：</w:t>
      </w:r>
    </w:p>
    <w:p>
      <w:pPr>
        <w:pStyle w:val="2"/>
        <w:adjustRightInd w:val="0"/>
        <w:snapToGrid w:val="0"/>
        <w:spacing w:after="0"/>
        <w:jc w:val="both"/>
        <w:rPr>
          <w:rFonts w:ascii="宋体" w:hAnsi="宋体" w:eastAsia="宋体"/>
          <w:color w:val="auto"/>
          <w:spacing w:val="-8"/>
          <w:lang w:eastAsia="zh-CN"/>
        </w:rPr>
      </w:pPr>
      <w:r>
        <w:rPr>
          <w:rFonts w:hint="eastAsia" w:ascii="宋体" w:hAnsi="宋体" w:eastAsia="宋体"/>
          <w:color w:val="auto"/>
          <w:spacing w:val="-8"/>
          <w:lang w:eastAsia="zh-CN"/>
        </w:rPr>
        <w:t>1</w:t>
      </w:r>
      <w:r>
        <w:rPr>
          <w:rFonts w:ascii="宋体" w:hAnsi="宋体" w:eastAsia="宋体"/>
          <w:color w:val="auto"/>
          <w:spacing w:val="-8"/>
          <w:lang w:eastAsia="zh-CN"/>
        </w:rPr>
        <w:t>.</w:t>
      </w:r>
      <w:r>
        <w:rPr>
          <w:rFonts w:hint="eastAsia" w:ascii="宋体" w:hAnsi="宋体" w:eastAsia="宋体"/>
          <w:color w:val="auto"/>
          <w:spacing w:val="-8"/>
          <w:lang w:eastAsia="zh-CN"/>
        </w:rPr>
        <w:t>略 （8分）</w:t>
      </w:r>
      <w:r>
        <w:rPr>
          <w:rFonts w:ascii="宋体" w:hAnsi="宋体" w:eastAsia="宋体"/>
          <w:color w:val="auto"/>
          <w:spacing w:val="-8"/>
          <w:lang w:eastAsia="zh-CN"/>
        </w:rPr>
        <w:t xml:space="preserve"> </w:t>
      </w:r>
      <w:r>
        <w:rPr>
          <w:rFonts w:hint="eastAsia" w:ascii="宋体" w:hAnsi="宋体" w:eastAsia="宋体"/>
          <w:color w:val="auto"/>
          <w:spacing w:val="-8"/>
          <w:lang w:eastAsia="zh-CN"/>
        </w:rPr>
        <w:t>2</w:t>
      </w:r>
      <w:r>
        <w:rPr>
          <w:rFonts w:ascii="宋体" w:hAnsi="宋体" w:eastAsia="宋体"/>
          <w:color w:val="auto"/>
          <w:spacing w:val="-8"/>
          <w:lang w:eastAsia="zh-CN"/>
        </w:rPr>
        <w:t>.</w:t>
      </w:r>
      <w:r>
        <w:rPr>
          <w:rFonts w:hint="eastAsia" w:ascii="宋体" w:hAnsi="宋体" w:eastAsia="宋体"/>
          <w:color w:val="auto"/>
          <w:spacing w:val="-8"/>
          <w:lang w:eastAsia="zh-CN"/>
        </w:rPr>
        <w:t>略（</w:t>
      </w:r>
      <w:r>
        <w:rPr>
          <w:rFonts w:ascii="宋体" w:hAnsi="宋体" w:eastAsia="宋体"/>
          <w:color w:val="auto"/>
          <w:spacing w:val="-8"/>
          <w:lang w:eastAsia="zh-CN"/>
        </w:rPr>
        <w:t>24</w:t>
      </w:r>
      <w:r>
        <w:rPr>
          <w:rFonts w:hint="eastAsia" w:ascii="宋体" w:hAnsi="宋体" w:eastAsia="宋体"/>
          <w:color w:val="auto"/>
          <w:spacing w:val="-8"/>
          <w:lang w:eastAsia="zh-CN"/>
        </w:rPr>
        <w:t xml:space="preserve">分） </w:t>
      </w:r>
      <w:r>
        <w:rPr>
          <w:rFonts w:ascii="宋体" w:hAnsi="宋体" w:eastAsia="宋体"/>
          <w:color w:val="auto"/>
          <w:spacing w:val="-8"/>
          <w:lang w:eastAsia="zh-CN"/>
        </w:rPr>
        <w:t xml:space="preserve"> 3.B</w:t>
      </w:r>
      <w:r>
        <w:rPr>
          <w:rFonts w:hint="eastAsia" w:ascii="宋体" w:hAnsi="宋体" w:eastAsia="宋体"/>
          <w:color w:val="auto"/>
          <w:spacing w:val="-8"/>
          <w:lang w:eastAsia="zh-CN"/>
        </w:rPr>
        <w:t>（3分）</w:t>
      </w:r>
      <w:r>
        <w:rPr>
          <w:rFonts w:ascii="宋体" w:hAnsi="宋体" w:eastAsia="宋体"/>
          <w:color w:val="auto"/>
          <w:spacing w:val="-8"/>
          <w:lang w:eastAsia="zh-CN"/>
        </w:rPr>
        <w:t xml:space="preserve">   </w:t>
      </w:r>
      <w:r>
        <w:rPr>
          <w:rFonts w:hint="eastAsia" w:ascii="宋体" w:hAnsi="宋体" w:eastAsia="宋体"/>
          <w:color w:val="auto"/>
          <w:spacing w:val="-8"/>
          <w:lang w:eastAsia="zh-CN"/>
        </w:rPr>
        <w:t>4</w:t>
      </w:r>
      <w:r>
        <w:rPr>
          <w:rFonts w:ascii="宋体" w:hAnsi="宋体" w:eastAsia="宋体"/>
          <w:color w:val="auto"/>
          <w:spacing w:val="-8"/>
          <w:lang w:eastAsia="zh-CN"/>
        </w:rPr>
        <w:t>.D</w:t>
      </w:r>
      <w:r>
        <w:rPr>
          <w:rFonts w:hint="eastAsia" w:ascii="宋体" w:hAnsi="宋体" w:eastAsia="宋体"/>
          <w:color w:val="auto"/>
          <w:spacing w:val="-8"/>
          <w:lang w:eastAsia="zh-CN"/>
        </w:rPr>
        <w:t>（3分）</w:t>
      </w:r>
      <w:r>
        <w:rPr>
          <w:rFonts w:hint="eastAsia" w:ascii="宋体" w:hAnsi="宋体" w:eastAsia="宋体"/>
          <w:color w:val="auto"/>
          <w:spacing w:val="-8"/>
          <w:lang w:val="en-US" w:eastAsia="zh-CN"/>
        </w:rPr>
        <w:t xml:space="preserve"> </w:t>
      </w:r>
      <w:r>
        <w:rPr>
          <w:rFonts w:hint="eastAsia" w:ascii="宋体" w:hAnsi="宋体" w:eastAsia="宋体"/>
          <w:color w:val="auto"/>
          <w:spacing w:val="-8"/>
          <w:lang w:eastAsia="zh-CN"/>
        </w:rPr>
        <w:t>5</w:t>
      </w:r>
      <w:r>
        <w:rPr>
          <w:rFonts w:ascii="宋体" w:hAnsi="宋体" w:eastAsia="宋体"/>
          <w:color w:val="auto"/>
          <w:spacing w:val="-8"/>
          <w:lang w:eastAsia="zh-CN"/>
        </w:rPr>
        <w:t>.C</w:t>
      </w:r>
    </w:p>
    <w:p>
      <w:pPr>
        <w:pStyle w:val="2"/>
        <w:adjustRightInd w:val="0"/>
        <w:snapToGrid w:val="0"/>
        <w:spacing w:after="0"/>
        <w:jc w:val="both"/>
        <w:rPr>
          <w:rFonts w:ascii="宋体" w:hAnsi="宋体" w:eastAsia="宋体"/>
          <w:color w:val="auto"/>
          <w:lang w:eastAsia="zh-CN"/>
        </w:rPr>
      </w:pPr>
      <w:r>
        <w:rPr>
          <w:rFonts w:ascii="宋体" w:hAnsi="宋体" w:eastAsia="宋体"/>
          <w:color w:val="auto"/>
          <w:spacing w:val="-8"/>
          <w:lang w:eastAsia="zh-CN"/>
        </w:rPr>
        <w:t>6.</w:t>
      </w:r>
      <w:r>
        <w:rPr>
          <w:rFonts w:hint="eastAsia" w:ascii="宋体" w:hAnsi="宋体" w:eastAsia="宋体"/>
          <w:color w:val="auto"/>
          <w:lang w:eastAsia="zh-CN"/>
        </w:rPr>
        <w:t xml:space="preserve"> 发展历史 </w:t>
      </w:r>
      <w:r>
        <w:rPr>
          <w:rFonts w:ascii="宋体" w:hAnsi="宋体" w:eastAsia="宋体"/>
          <w:color w:val="auto"/>
          <w:lang w:eastAsia="zh-CN"/>
        </w:rPr>
        <w:t xml:space="preserve"> </w:t>
      </w:r>
      <w:r>
        <w:rPr>
          <w:rFonts w:hint="eastAsia" w:ascii="宋体" w:hAnsi="宋体" w:eastAsia="宋体"/>
          <w:color w:val="auto"/>
          <w:lang w:eastAsia="zh-CN"/>
        </w:rPr>
        <w:t xml:space="preserve">代表作品（成果） </w:t>
      </w:r>
      <w:r>
        <w:rPr>
          <w:rFonts w:ascii="宋体" w:hAnsi="宋体" w:eastAsia="宋体"/>
          <w:color w:val="auto"/>
          <w:lang w:eastAsia="zh-CN"/>
        </w:rPr>
        <w:t xml:space="preserve"> </w:t>
      </w:r>
      <w:r>
        <w:rPr>
          <w:rFonts w:hint="eastAsia" w:ascii="宋体" w:hAnsi="宋体" w:eastAsia="宋体"/>
          <w:color w:val="auto"/>
          <w:lang w:eastAsia="zh-CN"/>
        </w:rPr>
        <w:t>作风特色（风格特色）（3分）</w:t>
      </w:r>
    </w:p>
    <w:p>
      <w:pPr>
        <w:adjustRightInd w:val="0"/>
        <w:snapToGrid w:val="0"/>
        <w:rPr>
          <w:rFonts w:ascii="宋体" w:hAnsi="宋体" w:eastAsia="宋体"/>
          <w:color w:val="auto"/>
          <w:lang w:eastAsia="zh-CN"/>
        </w:rPr>
      </w:pPr>
      <w:r>
        <w:rPr>
          <w:rFonts w:ascii="宋体" w:hAnsi="宋体" w:eastAsia="宋体"/>
          <w:color w:val="auto"/>
          <w:lang w:eastAsia="zh-CN"/>
        </w:rPr>
        <w:t>7</w:t>
      </w:r>
      <w:r>
        <w:rPr>
          <w:rFonts w:hint="eastAsia" w:ascii="宋体" w:hAnsi="宋体" w:eastAsia="宋体"/>
          <w:color w:val="auto"/>
          <w:lang w:eastAsia="zh-CN"/>
        </w:rPr>
        <w:t>．</w:t>
      </w:r>
      <w:r>
        <w:rPr>
          <w:rFonts w:ascii="宋体" w:hAnsi="宋体" w:eastAsia="宋体"/>
          <w:color w:val="auto"/>
          <w:lang w:eastAsia="zh-CN"/>
        </w:rPr>
        <w:t xml:space="preserve"> </w:t>
      </w:r>
      <w:r>
        <w:rPr>
          <w:rFonts w:hint="eastAsia" w:ascii="宋体" w:hAnsi="宋体" w:eastAsia="宋体"/>
          <w:color w:val="auto"/>
          <w:lang w:eastAsia="zh-CN"/>
        </w:rPr>
        <w:t>边塞</w:t>
      </w:r>
      <w:r>
        <w:rPr>
          <w:rFonts w:ascii="宋体" w:hAnsi="宋体" w:eastAsia="宋体"/>
          <w:color w:val="auto"/>
          <w:lang w:eastAsia="zh-CN"/>
        </w:rPr>
        <w:t xml:space="preserve"> </w:t>
      </w:r>
      <w:r>
        <w:rPr>
          <w:rFonts w:hint="eastAsia" w:ascii="宋体" w:hAnsi="宋体" w:eastAsia="宋体"/>
          <w:color w:val="auto"/>
          <w:lang w:eastAsia="zh-CN"/>
        </w:rPr>
        <w:t>唐代</w:t>
      </w:r>
      <w:r>
        <w:rPr>
          <w:rFonts w:ascii="宋体" w:hAnsi="宋体" w:eastAsia="宋体"/>
          <w:color w:val="auto"/>
          <w:lang w:eastAsia="zh-CN"/>
        </w:rPr>
        <w:t xml:space="preserve">    </w:t>
      </w:r>
      <w:r>
        <w:rPr>
          <w:rFonts w:hint="eastAsia" w:ascii="宋体" w:hAnsi="宋体" w:eastAsia="宋体"/>
          <w:color w:val="auto"/>
          <w:lang w:eastAsia="zh-CN"/>
        </w:rPr>
        <w:t>李贺</w:t>
      </w:r>
      <w:r>
        <w:rPr>
          <w:rFonts w:ascii="宋体" w:hAnsi="宋体" w:eastAsia="宋体"/>
          <w:color w:val="auto"/>
          <w:lang w:eastAsia="zh-CN"/>
        </w:rPr>
        <w:t xml:space="preserve">   </w:t>
      </w:r>
      <w:r>
        <w:rPr>
          <w:rFonts w:hint="eastAsia" w:ascii="宋体" w:hAnsi="宋体" w:eastAsia="宋体"/>
          <w:color w:val="auto"/>
          <w:lang w:eastAsia="zh-CN"/>
        </w:rPr>
        <w:t>诗鬼</w:t>
      </w:r>
      <w:r>
        <w:rPr>
          <w:rFonts w:ascii="宋体" w:hAnsi="宋体" w:eastAsia="宋体"/>
          <w:color w:val="auto"/>
          <w:lang w:eastAsia="zh-CN"/>
        </w:rPr>
        <w:t xml:space="preserve">    </w:t>
      </w:r>
      <w:r>
        <w:rPr>
          <w:rFonts w:hint="eastAsia" w:ascii="宋体" w:hAnsi="宋体" w:eastAsia="宋体"/>
          <w:color w:val="auto"/>
          <w:lang w:eastAsia="zh-CN"/>
        </w:rPr>
        <w:t>（4分）</w:t>
      </w:r>
    </w:p>
    <w:p>
      <w:pPr>
        <w:adjustRightInd w:val="0"/>
        <w:snapToGrid w:val="0"/>
        <w:rPr>
          <w:rFonts w:ascii="宋体" w:hAnsi="宋体" w:eastAsia="宋体"/>
          <w:color w:val="auto"/>
          <w:lang w:eastAsia="zh-CN"/>
        </w:rPr>
      </w:pPr>
      <w:r>
        <w:rPr>
          <w:rFonts w:ascii="宋体" w:hAnsi="宋体" w:eastAsia="宋体"/>
          <w:color w:val="auto"/>
          <w:lang w:eastAsia="zh-CN"/>
        </w:rPr>
        <w:t>8.</w:t>
      </w:r>
      <w:r>
        <w:rPr>
          <w:rFonts w:hint="eastAsia" w:ascii="宋体" w:hAnsi="宋体" w:eastAsia="宋体"/>
          <w:color w:val="auto"/>
          <w:lang w:eastAsia="zh-CN"/>
        </w:rPr>
        <w:t>示例</w:t>
      </w:r>
      <w:r>
        <w:rPr>
          <w:rFonts w:ascii="宋体" w:hAnsi="宋体" w:eastAsia="宋体"/>
          <w:color w:val="auto"/>
          <w:lang w:eastAsia="zh-CN"/>
        </w:rPr>
        <w:t>:</w:t>
      </w:r>
      <w:r>
        <w:rPr>
          <w:rFonts w:hint="eastAsia" w:ascii="宋体" w:hAnsi="宋体" w:eastAsia="宋体"/>
          <w:color w:val="auto"/>
          <w:lang w:eastAsia="zh-CN"/>
        </w:rPr>
        <w:t>军营中的号角之声</w:t>
      </w:r>
      <w:r>
        <w:rPr>
          <w:rFonts w:hint="eastAsia" w:ascii="宋体" w:hAnsi="宋体" w:eastAsia="宋体"/>
          <w:color w:val="auto"/>
          <w:lang w:val="en-US" w:eastAsia="zh-CN"/>
        </w:rPr>
        <w:t>在秋天</w:t>
      </w:r>
      <w:r>
        <w:rPr>
          <w:rFonts w:hint="eastAsia" w:ascii="宋体" w:hAnsi="宋体" w:eastAsia="宋体"/>
          <w:color w:val="auto"/>
          <w:lang w:eastAsia="zh-CN"/>
        </w:rPr>
        <w:t>响彻整个天空；边塞上将士的血迹在寒夜中凝为紫色，给人雄浑壮烈、黯然凝重之感。（</w:t>
      </w:r>
      <w:r>
        <w:rPr>
          <w:rFonts w:ascii="宋体" w:hAnsi="宋体" w:eastAsia="宋体"/>
          <w:color w:val="auto"/>
          <w:lang w:eastAsia="zh-CN"/>
        </w:rPr>
        <w:t>3</w:t>
      </w:r>
      <w:r>
        <w:rPr>
          <w:rFonts w:hint="eastAsia" w:ascii="宋体" w:hAnsi="宋体" w:eastAsia="宋体"/>
          <w:color w:val="auto"/>
          <w:lang w:eastAsia="zh-CN"/>
        </w:rPr>
        <w:t>分）</w:t>
      </w:r>
      <w:r>
        <w:rPr>
          <w:rFonts w:ascii="宋体" w:hAnsi="宋体" w:eastAsia="宋体"/>
          <w:color w:val="auto"/>
          <w:lang w:eastAsia="zh-CN"/>
        </w:rPr>
        <w:t xml:space="preserve"> </w:t>
      </w:r>
    </w:p>
    <w:p>
      <w:pPr>
        <w:adjustRightInd w:val="0"/>
        <w:snapToGrid w:val="0"/>
        <w:rPr>
          <w:rFonts w:ascii="宋体" w:hAnsi="宋体" w:eastAsia="宋体"/>
          <w:color w:val="auto"/>
          <w:lang w:eastAsia="zh-CN"/>
        </w:rPr>
      </w:pPr>
      <w:r>
        <w:rPr>
          <w:rFonts w:ascii="宋体" w:hAnsi="宋体" w:eastAsia="宋体"/>
          <w:color w:val="auto"/>
          <w:lang w:eastAsia="zh-CN"/>
        </w:rPr>
        <w:t>9.B</w:t>
      </w:r>
      <w:r>
        <w:rPr>
          <w:rFonts w:hint="eastAsia" w:ascii="宋体" w:hAnsi="宋体" w:eastAsia="宋体"/>
          <w:color w:val="auto"/>
          <w:lang w:eastAsia="zh-CN"/>
        </w:rPr>
        <w:t xml:space="preserve">（比喻和夸张）（3分） </w:t>
      </w:r>
      <w:r>
        <w:rPr>
          <w:rFonts w:ascii="宋体" w:hAnsi="宋体" w:eastAsia="宋体"/>
          <w:color w:val="auto"/>
          <w:lang w:eastAsia="zh-CN"/>
        </w:rPr>
        <w:t xml:space="preserve"> 10.C</w:t>
      </w:r>
      <w:r>
        <w:rPr>
          <w:rFonts w:hint="eastAsia" w:ascii="宋体" w:hAnsi="宋体" w:eastAsia="宋体"/>
          <w:color w:val="auto"/>
          <w:lang w:eastAsia="zh-CN"/>
        </w:rPr>
        <w:t>（3分）</w:t>
      </w:r>
    </w:p>
    <w:p>
      <w:pPr>
        <w:adjustRightInd w:val="0"/>
        <w:snapToGrid w:val="0"/>
        <w:rPr>
          <w:rFonts w:ascii="宋体" w:hAnsi="宋体" w:eastAsia="宋体"/>
          <w:color w:val="auto"/>
          <w:lang w:eastAsia="zh-CN"/>
        </w:rPr>
      </w:pPr>
      <w:r>
        <w:rPr>
          <w:rFonts w:ascii="宋体" w:hAnsi="宋体" w:eastAsia="宋体"/>
          <w:color w:val="auto"/>
          <w:lang w:eastAsia="zh-CN"/>
        </w:rPr>
        <w:t>11</w:t>
      </w:r>
      <w:r>
        <w:rPr>
          <w:rFonts w:hint="eastAsia" w:ascii="宋体" w:hAnsi="宋体" w:eastAsia="宋体"/>
          <w:color w:val="auto"/>
          <w:lang w:eastAsia="zh-CN"/>
        </w:rPr>
        <w:t>. ①《春望》中“城春草木深”借景抒情，写出春望所见：国都沦陷，城池残破，虽然山河依旧，可是乱草遍地，林木苍在。写出了国破城荒的悲凉景象，衬托国都残破。（2分）</w:t>
      </w:r>
    </w:p>
    <w:p>
      <w:pPr>
        <w:adjustRightInd w:val="0"/>
        <w:snapToGrid w:val="0"/>
        <w:ind w:firstLine="480"/>
        <w:rPr>
          <w:rFonts w:ascii="宋体" w:hAnsi="宋体" w:eastAsia="宋体" w:cs="宋体"/>
          <w:color w:val="auto"/>
          <w:spacing w:val="-2"/>
          <w:lang w:eastAsia="zh-CN"/>
          <w14:textOutline w14:w="4356" w14:cap="sq">
            <w14:solidFill>
              <w14:srgbClr w14:val="000000"/>
            </w14:solidFill>
            <w14:bevel/>
          </w14:textOutline>
        </w:rPr>
      </w:pPr>
      <w:r>
        <w:rPr>
          <w:rFonts w:hint="eastAsia" w:ascii="宋体" w:hAnsi="宋体" w:eastAsia="宋体"/>
          <w:color w:val="auto"/>
          <w:lang w:eastAsia="zh-CN"/>
        </w:rPr>
        <w:t>②“浅草才能没马蹄”春草刚露出，但仅能遮没马蹄，写出了早春之景，表达诗人的喜爱之情。（2分）</w:t>
      </w:r>
    </w:p>
    <w:p>
      <w:pPr>
        <w:adjustRightInd w:val="0"/>
        <w:snapToGrid w:val="0"/>
        <w:jc w:val="both"/>
        <w:rPr>
          <w:rFonts w:ascii="宋体" w:hAnsi="宋体" w:eastAsia="宋体" w:cstheme="minorBidi"/>
          <w:color w:val="auto"/>
          <w:kern w:val="2"/>
          <w:lang w:eastAsia="zh-CN"/>
        </w:rPr>
      </w:pPr>
      <w:r>
        <w:rPr>
          <w:rFonts w:ascii="宋体" w:hAnsi="宋体" w:eastAsia="宋体" w:cstheme="minorBidi"/>
          <w:color w:val="auto"/>
          <w:kern w:val="2"/>
          <w:lang w:eastAsia="zh-CN"/>
        </w:rPr>
        <w:t>12.</w:t>
      </w:r>
      <w:r>
        <w:rPr>
          <w:rFonts w:hint="eastAsia" w:ascii="宋体" w:hAnsi="宋体" w:eastAsia="宋体" w:cs="宋体"/>
          <w:color w:val="auto"/>
          <w:kern w:val="2"/>
          <w:lang w:eastAsia="zh-CN"/>
        </w:rPr>
        <w:t>略（1</w:t>
      </w:r>
      <w:r>
        <w:rPr>
          <w:rFonts w:ascii="宋体" w:hAnsi="宋体" w:eastAsia="宋体" w:cs="宋体"/>
          <w:color w:val="auto"/>
          <w:kern w:val="2"/>
          <w:lang w:eastAsia="zh-CN"/>
        </w:rPr>
        <w:t>0</w:t>
      </w:r>
      <w:r>
        <w:rPr>
          <w:rFonts w:hint="eastAsia" w:ascii="宋体" w:hAnsi="宋体" w:eastAsia="宋体" w:cs="宋体"/>
          <w:color w:val="auto"/>
          <w:kern w:val="2"/>
          <w:lang w:eastAsia="zh-CN"/>
        </w:rPr>
        <w:t xml:space="preserve">分） </w:t>
      </w:r>
      <w:r>
        <w:rPr>
          <w:rFonts w:ascii="宋体" w:hAnsi="宋体" w:eastAsia="宋体" w:cs="宋体"/>
          <w:color w:val="auto"/>
          <w:kern w:val="2"/>
          <w:lang w:eastAsia="zh-CN"/>
        </w:rPr>
        <w:t xml:space="preserve">   </w:t>
      </w:r>
      <w:r>
        <w:rPr>
          <w:rFonts w:hint="eastAsia" w:ascii="宋体" w:hAnsi="宋体" w:eastAsia="宋体" w:cstheme="minorBidi"/>
          <w:color w:val="auto"/>
          <w:kern w:val="2"/>
          <w:lang w:eastAsia="zh-CN"/>
        </w:rPr>
        <w:t xml:space="preserve"> </w:t>
      </w:r>
      <w:r>
        <w:rPr>
          <w:rFonts w:ascii="宋体" w:hAnsi="宋体" w:eastAsia="宋体" w:cstheme="minorBidi"/>
          <w:color w:val="auto"/>
          <w:kern w:val="2"/>
          <w:lang w:eastAsia="zh-CN"/>
        </w:rPr>
        <w:t>13.D</w:t>
      </w:r>
      <w:r>
        <w:rPr>
          <w:rFonts w:hint="eastAsia" w:ascii="宋体" w:hAnsi="宋体" w:eastAsia="宋体" w:cstheme="minorBidi"/>
          <w:color w:val="auto"/>
          <w:kern w:val="2"/>
          <w:lang w:eastAsia="zh-CN"/>
        </w:rPr>
        <w:t>（3分）</w:t>
      </w:r>
      <w:r>
        <w:rPr>
          <w:rFonts w:ascii="宋体" w:hAnsi="宋体" w:eastAsia="宋体" w:cstheme="minorBidi"/>
          <w:color w:val="auto"/>
          <w:kern w:val="2"/>
          <w:lang w:eastAsia="zh-CN"/>
        </w:rPr>
        <w:t xml:space="preserve">     14.A</w:t>
      </w:r>
      <w:r>
        <w:rPr>
          <w:rFonts w:hint="eastAsia" w:ascii="宋体" w:hAnsi="宋体" w:eastAsia="宋体" w:cstheme="minorBidi"/>
          <w:color w:val="auto"/>
          <w:kern w:val="2"/>
          <w:lang w:eastAsia="zh-CN"/>
        </w:rPr>
        <w:t>（</w:t>
      </w:r>
      <w:r>
        <w:rPr>
          <w:rFonts w:ascii="宋体" w:hAnsi="宋体" w:eastAsia="宋体" w:cstheme="minorBidi"/>
          <w:color w:val="auto"/>
          <w:kern w:val="2"/>
          <w:lang w:eastAsia="zh-CN"/>
        </w:rPr>
        <w:t>3</w:t>
      </w:r>
      <w:r>
        <w:rPr>
          <w:rFonts w:hint="eastAsia" w:ascii="宋体" w:hAnsi="宋体" w:eastAsia="宋体" w:cstheme="minorBidi"/>
          <w:color w:val="auto"/>
          <w:kern w:val="2"/>
          <w:lang w:eastAsia="zh-CN"/>
        </w:rPr>
        <w:t>分）</w:t>
      </w:r>
      <w:r>
        <w:rPr>
          <w:rFonts w:ascii="宋体" w:hAnsi="宋体" w:eastAsia="宋体" w:cstheme="minorBidi"/>
          <w:color w:val="auto"/>
          <w:kern w:val="2"/>
          <w:lang w:eastAsia="zh-CN"/>
        </w:rPr>
        <w:t xml:space="preserve">  </w:t>
      </w:r>
      <w:r>
        <w:rPr>
          <w:rFonts w:hint="eastAsia" w:ascii="宋体" w:hAnsi="宋体" w:eastAsia="宋体" w:cstheme="minorBidi"/>
          <w:color w:val="auto"/>
          <w:kern w:val="2"/>
          <w:lang w:eastAsia="zh-CN"/>
        </w:rPr>
        <w:t>1</w:t>
      </w:r>
      <w:r>
        <w:rPr>
          <w:rFonts w:ascii="宋体" w:hAnsi="宋体" w:eastAsia="宋体" w:cstheme="minorBidi"/>
          <w:color w:val="auto"/>
          <w:kern w:val="2"/>
          <w:lang w:eastAsia="zh-CN"/>
        </w:rPr>
        <w:t>5</w:t>
      </w:r>
      <w:r>
        <w:rPr>
          <w:rFonts w:hint="eastAsia" w:ascii="宋体" w:hAnsi="宋体" w:eastAsia="宋体" w:cs="宋体"/>
          <w:color w:val="auto"/>
          <w:kern w:val="2"/>
          <w:lang w:eastAsia="zh-CN"/>
        </w:rPr>
        <w:t>略</w:t>
      </w:r>
      <w:r>
        <w:rPr>
          <w:rFonts w:hint="eastAsia" w:ascii="宋体" w:hAnsi="宋体" w:eastAsia="宋体" w:cstheme="minorBidi"/>
          <w:color w:val="auto"/>
          <w:kern w:val="2"/>
          <w:lang w:eastAsia="zh-CN"/>
        </w:rPr>
        <w:t xml:space="preserve"> （6分）</w:t>
      </w:r>
      <w:r>
        <w:rPr>
          <w:rFonts w:ascii="宋体" w:hAnsi="宋体" w:eastAsia="宋体" w:cstheme="minorBidi"/>
          <w:color w:val="auto"/>
          <w:kern w:val="2"/>
          <w:lang w:eastAsia="zh-CN"/>
        </w:rPr>
        <w:t xml:space="preserve">      </w:t>
      </w:r>
      <w:r>
        <w:rPr>
          <w:rFonts w:hint="eastAsia" w:ascii="宋体" w:hAnsi="宋体" w:eastAsia="宋体" w:cstheme="minorBidi"/>
          <w:color w:val="auto"/>
          <w:kern w:val="2"/>
          <w:lang w:eastAsia="zh-CN"/>
        </w:rPr>
        <w:t>1</w:t>
      </w:r>
      <w:r>
        <w:rPr>
          <w:rFonts w:ascii="宋体" w:hAnsi="宋体" w:eastAsia="宋体" w:cstheme="minorBidi"/>
          <w:color w:val="auto"/>
          <w:kern w:val="2"/>
          <w:lang w:eastAsia="zh-CN"/>
        </w:rPr>
        <w:t>6.C</w:t>
      </w:r>
      <w:r>
        <w:rPr>
          <w:rFonts w:hint="eastAsia" w:ascii="宋体" w:hAnsi="宋体" w:eastAsia="宋体" w:cstheme="minorBidi"/>
          <w:color w:val="auto"/>
          <w:kern w:val="2"/>
          <w:lang w:eastAsia="zh-CN"/>
        </w:rPr>
        <w:t>（</w:t>
      </w:r>
      <w:r>
        <w:rPr>
          <w:rFonts w:ascii="宋体" w:hAnsi="宋体" w:eastAsia="宋体" w:cstheme="minorBidi"/>
          <w:color w:val="auto"/>
          <w:kern w:val="2"/>
          <w:lang w:eastAsia="zh-CN"/>
        </w:rPr>
        <w:t>3</w:t>
      </w:r>
      <w:r>
        <w:rPr>
          <w:rFonts w:hint="eastAsia" w:ascii="宋体" w:hAnsi="宋体" w:eastAsia="宋体" w:cstheme="minorBidi"/>
          <w:color w:val="auto"/>
          <w:kern w:val="2"/>
          <w:lang w:eastAsia="zh-CN"/>
        </w:rPr>
        <w:t>分）</w:t>
      </w:r>
      <w:r>
        <w:rPr>
          <w:rFonts w:ascii="宋体" w:hAnsi="宋体" w:eastAsia="宋体" w:cstheme="minorBidi"/>
          <w:color w:val="auto"/>
          <w:kern w:val="2"/>
          <w:lang w:eastAsia="zh-CN"/>
        </w:rPr>
        <w:t xml:space="preserve">  </w:t>
      </w:r>
    </w:p>
    <w:p>
      <w:pPr>
        <w:adjustRightInd w:val="0"/>
        <w:snapToGrid w:val="0"/>
        <w:jc w:val="both"/>
        <w:rPr>
          <w:rFonts w:ascii="宋体" w:hAnsi="宋体" w:eastAsia="宋体" w:cstheme="minorBidi"/>
          <w:color w:val="auto"/>
          <w:kern w:val="2"/>
          <w:lang w:eastAsia="zh-CN"/>
        </w:rPr>
      </w:pPr>
      <w:r>
        <w:rPr>
          <w:rFonts w:ascii="宋体" w:hAnsi="宋体" w:eastAsia="宋体" w:cstheme="minorBidi"/>
          <w:color w:val="auto"/>
          <w:kern w:val="2"/>
          <w:lang w:eastAsia="zh-CN"/>
        </w:rPr>
        <w:t>17.</w:t>
      </w:r>
      <w:r>
        <w:rPr>
          <w:rFonts w:hint="eastAsia" w:ascii="宋体" w:hAnsi="宋体" w:eastAsia="宋体" w:cstheme="minorBidi"/>
          <w:color w:val="auto"/>
          <w:kern w:val="2"/>
          <w:lang w:eastAsia="zh-CN"/>
        </w:rPr>
        <w:t xml:space="preserve">类比 </w:t>
      </w:r>
      <w:r>
        <w:rPr>
          <w:rFonts w:hint="eastAsia" w:ascii="宋体" w:hAnsi="宋体" w:eastAsia="宋体" w:cstheme="minorBidi"/>
          <w:color w:val="auto"/>
          <w:kern w:val="2"/>
          <w:lang w:val="en-US" w:eastAsia="zh-CN"/>
        </w:rPr>
        <w:t>正/ 反或个人/国家</w:t>
      </w:r>
      <w:r>
        <w:rPr>
          <w:rFonts w:hint="eastAsia" w:ascii="宋体" w:hAnsi="宋体" w:eastAsia="宋体" w:cstheme="minorBidi"/>
          <w:color w:val="auto"/>
          <w:kern w:val="2"/>
          <w:lang w:eastAsia="zh-CN"/>
        </w:rPr>
        <w:t>（3分）</w:t>
      </w:r>
    </w:p>
    <w:p>
      <w:pPr>
        <w:pStyle w:val="9"/>
        <w:tabs>
          <w:tab w:val="left" w:pos="437"/>
        </w:tabs>
        <w:adjustRightInd w:val="0"/>
        <w:snapToGrid w:val="0"/>
        <w:ind w:left="0" w:firstLine="0"/>
        <w:jc w:val="both"/>
        <w:rPr>
          <w:color w:val="auto"/>
          <w:sz w:val="21"/>
          <w:szCs w:val="21"/>
          <w:lang w:eastAsia="zh-CN"/>
        </w:rPr>
      </w:pPr>
      <w:r>
        <w:rPr>
          <w:color w:val="auto"/>
          <w:sz w:val="21"/>
          <w:szCs w:val="21"/>
          <w:lang w:eastAsia="zh-CN"/>
        </w:rPr>
        <w:t>18</w:t>
      </w:r>
      <w:r>
        <w:rPr>
          <w:rFonts w:hint="eastAsia"/>
          <w:color w:val="auto"/>
          <w:sz w:val="21"/>
          <w:szCs w:val="21"/>
          <w:lang w:eastAsia="zh-CN"/>
        </w:rPr>
        <w:t>．</w:t>
      </w:r>
      <w:r>
        <w:rPr>
          <w:color w:val="auto"/>
          <w:sz w:val="21"/>
          <w:szCs w:val="21"/>
          <w:lang w:eastAsia="zh-CN"/>
        </w:rPr>
        <w:t>D</w:t>
      </w:r>
      <w:r>
        <w:rPr>
          <w:rFonts w:hint="eastAsia"/>
          <w:color w:val="auto"/>
          <w:sz w:val="21"/>
          <w:szCs w:val="21"/>
          <w:lang w:eastAsia="zh-CN"/>
        </w:rPr>
        <w:t>（3分）</w:t>
      </w:r>
      <w:r>
        <w:rPr>
          <w:color w:val="auto"/>
          <w:sz w:val="21"/>
          <w:szCs w:val="21"/>
          <w:lang w:eastAsia="zh-CN"/>
        </w:rPr>
        <w:t xml:space="preserve">    </w:t>
      </w:r>
    </w:p>
    <w:p>
      <w:pPr>
        <w:tabs>
          <w:tab w:val="left" w:pos="437"/>
        </w:tabs>
        <w:adjustRightInd w:val="0"/>
        <w:snapToGrid w:val="0"/>
        <w:jc w:val="both"/>
        <w:rPr>
          <w:color w:val="auto"/>
          <w:lang w:eastAsia="zh-CN"/>
        </w:rPr>
      </w:pPr>
      <w:r>
        <w:rPr>
          <w:rFonts w:ascii="宋体" w:hAnsi="宋体" w:eastAsia="宋体"/>
          <w:color w:val="auto"/>
          <w:lang w:eastAsia="zh-CN"/>
        </w:rPr>
        <w:t>19</w:t>
      </w:r>
      <w:r>
        <w:rPr>
          <w:color w:val="auto"/>
          <w:lang w:eastAsia="zh-CN"/>
        </w:rPr>
        <w:t>.</w:t>
      </w:r>
      <w:r>
        <w:rPr>
          <w:rFonts w:hint="eastAsia" w:ascii="宋体" w:hAnsi="宋体" w:eastAsia="宋体" w:cs="宋体"/>
          <w:color w:val="auto"/>
          <w:lang w:eastAsia="zh-CN"/>
        </w:rPr>
        <w:t>运用举例子和引资料（引用）的说明方法（</w:t>
      </w:r>
      <w:r>
        <w:rPr>
          <w:color w:val="auto"/>
          <w:lang w:eastAsia="zh-CN"/>
        </w:rPr>
        <w:t>2</w:t>
      </w:r>
      <w:r>
        <w:rPr>
          <w:rFonts w:hint="eastAsia" w:ascii="宋体" w:hAnsi="宋体" w:eastAsia="宋体" w:cs="宋体"/>
          <w:color w:val="auto"/>
          <w:lang w:eastAsia="zh-CN"/>
        </w:rPr>
        <w:t>分），通过列举引用晋代名人成公绥和傅咸的诗句的例子，具体真实地说明了芸香成为文人们争先恐后歌咏的对象，增强</w:t>
      </w:r>
      <w:r>
        <w:rPr>
          <w:rFonts w:hint="eastAsia" w:ascii="宋体" w:hAnsi="宋体" w:eastAsia="宋体" w:cs="宋体"/>
          <w:color w:val="auto"/>
          <w:lang w:val="en-US" w:eastAsia="zh-CN"/>
        </w:rPr>
        <w:t>文章说服力</w:t>
      </w:r>
      <w:r>
        <w:rPr>
          <w:rFonts w:hint="eastAsia" w:ascii="宋体" w:hAnsi="宋体" w:eastAsia="宋体" w:cs="宋体"/>
          <w:color w:val="auto"/>
          <w:lang w:eastAsia="zh-CN"/>
        </w:rPr>
        <w:t>。（</w:t>
      </w:r>
      <w:r>
        <w:rPr>
          <w:color w:val="auto"/>
          <w:lang w:eastAsia="zh-CN"/>
        </w:rPr>
        <w:t>2</w:t>
      </w:r>
      <w:r>
        <w:rPr>
          <w:rFonts w:hint="eastAsia" w:ascii="宋体" w:hAnsi="宋体" w:eastAsia="宋体" w:cs="宋体"/>
          <w:color w:val="auto"/>
          <w:lang w:eastAsia="zh-CN"/>
        </w:rPr>
        <w:t>分）</w:t>
      </w:r>
    </w:p>
    <w:p>
      <w:pPr>
        <w:pStyle w:val="9"/>
        <w:tabs>
          <w:tab w:val="left" w:pos="437"/>
        </w:tabs>
        <w:adjustRightInd w:val="0"/>
        <w:snapToGrid w:val="0"/>
        <w:ind w:left="0" w:firstLine="0"/>
        <w:jc w:val="both"/>
        <w:rPr>
          <w:color w:val="auto"/>
          <w:sz w:val="21"/>
          <w:szCs w:val="21"/>
          <w:lang w:eastAsia="zh-CN"/>
        </w:rPr>
        <w:sectPr>
          <w:headerReference r:id="rId5" w:type="default"/>
          <w:footerReference r:id="rId6" w:type="default"/>
          <w:pgSz w:w="11906" w:h="16838"/>
          <w:pgMar w:top="1134" w:right="851" w:bottom="1134" w:left="851" w:header="510" w:footer="510" w:gutter="0"/>
          <w:cols w:space="425" w:num="1"/>
          <w:docGrid w:type="lines" w:linePitch="312" w:charSpace="0"/>
        </w:sectPr>
      </w:pPr>
      <w:r>
        <w:rPr>
          <w:color w:val="auto"/>
          <w:sz w:val="21"/>
          <w:szCs w:val="21"/>
          <w:lang w:eastAsia="zh-CN"/>
        </w:rPr>
        <w:t>20.</w:t>
      </w:r>
      <w:r>
        <w:rPr>
          <w:rFonts w:hint="eastAsia"/>
          <w:color w:val="auto"/>
          <w:sz w:val="21"/>
          <w:szCs w:val="21"/>
          <w:lang w:eastAsia="zh-CN"/>
        </w:rPr>
        <w:t>示例：不能删去（</w:t>
      </w:r>
      <w:r>
        <w:rPr>
          <w:color w:val="auto"/>
          <w:sz w:val="21"/>
          <w:szCs w:val="21"/>
          <w:lang w:eastAsia="zh-CN"/>
        </w:rPr>
        <w:t>1</w:t>
      </w:r>
      <w:r>
        <w:rPr>
          <w:rFonts w:hint="eastAsia"/>
          <w:color w:val="auto"/>
          <w:sz w:val="21"/>
          <w:szCs w:val="21"/>
          <w:lang w:eastAsia="zh-CN"/>
        </w:rPr>
        <w:t>分）。“唯一”说明在明清以后芸香还是防虫之法，只是又出现了其它的防虫方法；（</w:t>
      </w:r>
      <w:r>
        <w:rPr>
          <w:color w:val="auto"/>
          <w:sz w:val="21"/>
          <w:szCs w:val="21"/>
          <w:lang w:eastAsia="zh-CN"/>
        </w:rPr>
        <w:t>2</w:t>
      </w:r>
      <w:r>
        <w:rPr>
          <w:rFonts w:hint="eastAsia"/>
          <w:color w:val="auto"/>
          <w:sz w:val="21"/>
          <w:szCs w:val="21"/>
          <w:lang w:eastAsia="zh-CN"/>
        </w:rPr>
        <w:t>分）去掉后，就变成芸香不是防虫之法了，句子表意过于绝对，不符合客观实际。“唯一”一词体现了说明文语言的准确性。（</w:t>
      </w:r>
      <w:r>
        <w:rPr>
          <w:color w:val="auto"/>
          <w:sz w:val="21"/>
          <w:szCs w:val="21"/>
          <w:lang w:eastAsia="zh-CN"/>
        </w:rPr>
        <w:t>1</w:t>
      </w:r>
      <w:r>
        <w:rPr>
          <w:rFonts w:hint="eastAsia"/>
          <w:color w:val="auto"/>
          <w:sz w:val="21"/>
          <w:szCs w:val="21"/>
          <w:lang w:eastAsia="zh-CN"/>
        </w:rPr>
        <w:t>分）</w:t>
      </w:r>
      <w:bookmarkEnd w:id="0"/>
    </w:p>
    <w:p>
      <w:bookmarkStart w:id="8" w:name="_GoBack"/>
      <w:bookmarkEnd w:id="8"/>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9036534"/>
      <w:docPartObj>
        <w:docPartGallery w:val="autotext"/>
      </w:docPartObj>
    </w:sdtPr>
    <w:sdtContent>
      <w:p>
        <w:pPr>
          <w:pStyle w:val="4"/>
          <w:jc w:val="center"/>
        </w:pPr>
        <w:r>
          <w:fldChar w:fldCharType="begin"/>
        </w:r>
        <w:r>
          <w:instrText xml:space="preserve">PAGE   \* MERGEFORMAT</w:instrText>
        </w:r>
        <w:r>
          <w:fldChar w:fldCharType="separate"/>
        </w:r>
        <w:r>
          <w:rPr>
            <w:lang w:val="zh-CN" w:eastAsia="zh-CN"/>
          </w:rPr>
          <w:t>2</w:t>
        </w:r>
        <w:r>
          <w:fldChar w:fldCharType="end"/>
        </w:r>
      </w:p>
    </w:sdtContent>
  </w:sdt>
  <w:p>
    <w:pPr>
      <w:pStyle w:val="4"/>
    </w:pPr>
  </w:p>
  <w:p>
    <w:pPr>
      <w:widowControl w:val="0"/>
      <w:tabs>
        <w:tab w:val="center" w:pos="4153"/>
        <w:tab w:val="right" w:pos="8306"/>
      </w:tabs>
      <w:snapToGrid w:val="0"/>
      <w:spacing w:line="240" w:lineRule="auto"/>
      <w:rPr>
        <w:rFonts w:ascii="Times New Roman" w:hAnsi="Times New Roman" w:eastAsia="宋体" w:cs="Times New Roman"/>
        <w:color w:val="auto"/>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spacing w:line="240" w:lineRule="auto"/>
      <w:jc w:val="both"/>
      <w:rPr>
        <w:rFonts w:ascii="Times New Roman" w:hAnsi="Times New Roman" w:eastAsia="宋体" w:cs="Times New Roman"/>
        <w:color w:val="auto"/>
        <w:sz w:val="2"/>
        <w:szCs w:val="2"/>
        <w:lang w:eastAsia="zh-CN"/>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E53882"/>
    <w:rsid w:val="000D7BCC"/>
    <w:rsid w:val="001C5A97"/>
    <w:rsid w:val="001F3DCE"/>
    <w:rsid w:val="002F1255"/>
    <w:rsid w:val="00404A06"/>
    <w:rsid w:val="004151FC"/>
    <w:rsid w:val="00451278"/>
    <w:rsid w:val="005279A4"/>
    <w:rsid w:val="005E2A75"/>
    <w:rsid w:val="00671AC5"/>
    <w:rsid w:val="006D2910"/>
    <w:rsid w:val="006F2A3D"/>
    <w:rsid w:val="007C7BAE"/>
    <w:rsid w:val="007F22CA"/>
    <w:rsid w:val="008644CF"/>
    <w:rsid w:val="00887555"/>
    <w:rsid w:val="008B2E57"/>
    <w:rsid w:val="00937E92"/>
    <w:rsid w:val="009D03F1"/>
    <w:rsid w:val="009E5762"/>
    <w:rsid w:val="00A10DBC"/>
    <w:rsid w:val="00A970FB"/>
    <w:rsid w:val="00B0647F"/>
    <w:rsid w:val="00BC5B66"/>
    <w:rsid w:val="00BE433D"/>
    <w:rsid w:val="00C02FC6"/>
    <w:rsid w:val="00C05E88"/>
    <w:rsid w:val="00C441F8"/>
    <w:rsid w:val="00CD7067"/>
    <w:rsid w:val="00D10F40"/>
    <w:rsid w:val="00E3124D"/>
    <w:rsid w:val="00E53882"/>
    <w:rsid w:val="00F241DE"/>
    <w:rsid w:val="00F65E6F"/>
    <w:rsid w:val="10623463"/>
    <w:rsid w:val="118F5C66"/>
    <w:rsid w:val="33A46384"/>
    <w:rsid w:val="56940BD2"/>
    <w:rsid w:val="57514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Arial" w:hAnsi="Arial" w:eastAsia="Arial" w:cs="Arial"/>
      <w:color w:val="000000"/>
      <w:kern w:val="0"/>
      <w:sz w:val="21"/>
      <w:szCs w:val="21"/>
      <w:lang w:val="en-US" w:eastAsia="en-US" w:bidi="ar-SA"/>
    </w:rPr>
  </w:style>
  <w:style w:type="paragraph" w:styleId="3">
    <w:name w:val="heading 2"/>
    <w:basedOn w:val="1"/>
    <w:next w:val="1"/>
    <w:link w:val="12"/>
    <w:unhideWhenUsed/>
    <w:qFormat/>
    <w:uiPriority w:val="9"/>
    <w:pPr>
      <w:widowControl w:val="0"/>
      <w:spacing w:before="45"/>
      <w:ind w:right="102"/>
      <w:jc w:val="center"/>
      <w:outlineLvl w:val="1"/>
    </w:pPr>
    <w:rPr>
      <w:rFonts w:ascii="黑体" w:hAnsi="黑体" w:eastAsia="黑体" w:cs="黑体"/>
      <w:b/>
      <w:bCs/>
      <w:color w:val="auto"/>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unhideWhenUsed/>
    <w:qFormat/>
    <w:uiPriority w:val="99"/>
    <w:pPr>
      <w:spacing w:after="120"/>
    </w:pPr>
  </w:style>
  <w:style w:type="paragraph" w:styleId="4">
    <w:name w:val="footer"/>
    <w:basedOn w:val="1"/>
    <w:link w:val="11"/>
    <w:unhideWhenUsed/>
    <w:qFormat/>
    <w:uiPriority w:val="99"/>
    <w:pPr>
      <w:tabs>
        <w:tab w:val="center" w:pos="4153"/>
        <w:tab w:val="right" w:pos="8306"/>
      </w:tabs>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character" w:customStyle="1" w:styleId="8">
    <w:name w:val="正文文本 字符"/>
    <w:basedOn w:val="7"/>
    <w:link w:val="2"/>
    <w:qFormat/>
    <w:uiPriority w:val="99"/>
    <w:rPr>
      <w:rFonts w:ascii="Arial" w:hAnsi="Arial" w:eastAsia="Arial" w:cs="Arial"/>
      <w:color w:val="000000"/>
      <w:kern w:val="0"/>
      <w:szCs w:val="21"/>
      <w:lang w:eastAsia="en-US"/>
    </w:rPr>
  </w:style>
  <w:style w:type="paragraph" w:styleId="9">
    <w:name w:val="List Paragraph"/>
    <w:basedOn w:val="1"/>
    <w:qFormat/>
    <w:uiPriority w:val="1"/>
    <w:pPr>
      <w:widowControl w:val="0"/>
      <w:ind w:left="120" w:hanging="317"/>
    </w:pPr>
    <w:rPr>
      <w:rFonts w:ascii="宋体" w:hAnsi="宋体" w:eastAsia="宋体" w:cs="宋体"/>
      <w:color w:val="auto"/>
      <w:sz w:val="22"/>
      <w:szCs w:val="22"/>
    </w:rPr>
  </w:style>
  <w:style w:type="character" w:customStyle="1" w:styleId="10">
    <w:name w:val="页眉 字符"/>
    <w:basedOn w:val="7"/>
    <w:link w:val="5"/>
    <w:qFormat/>
    <w:uiPriority w:val="99"/>
    <w:rPr>
      <w:rFonts w:ascii="Arial" w:hAnsi="Arial" w:eastAsia="Arial" w:cs="Arial"/>
      <w:color w:val="000000"/>
      <w:kern w:val="0"/>
      <w:sz w:val="18"/>
      <w:szCs w:val="18"/>
      <w:lang w:eastAsia="en-US"/>
    </w:rPr>
  </w:style>
  <w:style w:type="character" w:customStyle="1" w:styleId="11">
    <w:name w:val="页脚 字符"/>
    <w:basedOn w:val="7"/>
    <w:link w:val="4"/>
    <w:qFormat/>
    <w:uiPriority w:val="99"/>
    <w:rPr>
      <w:rFonts w:ascii="Arial" w:hAnsi="Arial" w:eastAsia="Arial" w:cs="Arial"/>
      <w:color w:val="000000"/>
      <w:kern w:val="0"/>
      <w:sz w:val="18"/>
      <w:szCs w:val="18"/>
      <w:lang w:eastAsia="en-US"/>
    </w:rPr>
  </w:style>
  <w:style w:type="character" w:customStyle="1" w:styleId="12">
    <w:name w:val="标题 2 字符"/>
    <w:basedOn w:val="7"/>
    <w:link w:val="3"/>
    <w:qFormat/>
    <w:uiPriority w:val="9"/>
    <w:rPr>
      <w:rFonts w:ascii="黑体" w:hAnsi="黑体" w:eastAsia="黑体" w:cs="黑体"/>
      <w:b/>
      <w:bCs/>
      <w:kern w:val="0"/>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4993</Words>
  <Characters>5255</Characters>
  <Lines>50</Lines>
  <Paragraphs>14</Paragraphs>
  <TotalTime>322</TotalTime>
  <ScaleCrop>false</ScaleCrop>
  <LinksUpToDate>false</LinksUpToDate>
  <CharactersWithSpaces>6896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2023-01-07T02:36:00Z</dcterms:created>
  <dc:creator>王 海荣</dc:creator>
  <cp:lastModifiedBy>admin</cp:lastModifiedBy>
  <dcterms:modified xsi:type="dcterms:W3CDTF">2023-06-15T03:22:48Z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68190B88E33E4AA0A8B33521309ADF5E_12</vt:lpwstr>
  </property>
</Properties>
</file>